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33C51" w14:textId="19D1C64E" w:rsidR="00E602F1" w:rsidRDefault="00E94901">
      <w:pPr>
        <w:pStyle w:val="10"/>
        <w:jc w:val="center"/>
        <w:rPr>
          <w:rFonts w:ascii="휴먼엑스포" w:eastAsia="휴먼엑스포" w:cs="휴먼엑스포" w:hint="eastAsia"/>
          <w:b/>
          <w:bCs/>
          <w:sz w:val="34"/>
          <w:szCs w:val="34"/>
        </w:rPr>
      </w:pPr>
      <w:r>
        <w:rPr>
          <w:rFonts w:ascii="휴먼엑스포" w:eastAsia="휴먼엑스포" w:cs="휴먼엑스포"/>
          <w:b/>
          <w:bCs/>
          <w:sz w:val="34"/>
          <w:szCs w:val="34"/>
        </w:rPr>
        <w:t>승강기</w:t>
      </w:r>
      <w:r>
        <w:rPr>
          <w:rFonts w:ascii="휴먼엑스포" w:eastAsia="휴먼엑스포" w:cs="휴먼엑스포"/>
          <w:b/>
          <w:bCs/>
          <w:sz w:val="34"/>
          <w:szCs w:val="34"/>
        </w:rPr>
        <w:t xml:space="preserve"> </w:t>
      </w:r>
      <w:r>
        <w:rPr>
          <w:rFonts w:ascii="휴먼엑스포" w:eastAsia="휴먼엑스포" w:cs="휴먼엑스포"/>
          <w:b/>
          <w:bCs/>
          <w:sz w:val="34"/>
          <w:szCs w:val="34"/>
        </w:rPr>
        <w:t>부품</w:t>
      </w:r>
      <w:r>
        <w:rPr>
          <w:rFonts w:ascii="휴먼엑스포" w:eastAsia="휴먼엑스포" w:cs="휴먼엑스포"/>
          <w:b/>
          <w:bCs/>
          <w:sz w:val="34"/>
          <w:szCs w:val="34"/>
        </w:rPr>
        <w:t xml:space="preserve"> </w:t>
      </w:r>
      <w:r>
        <w:rPr>
          <w:rFonts w:ascii="휴먼엑스포" w:eastAsia="휴먼엑스포" w:cs="휴먼엑스포"/>
          <w:b/>
          <w:bCs/>
          <w:sz w:val="34"/>
          <w:szCs w:val="34"/>
        </w:rPr>
        <w:t>교체공사</w:t>
      </w:r>
      <w:r>
        <w:rPr>
          <w:rFonts w:ascii="휴먼엑스포" w:eastAsia="휴먼엑스포" w:cs="휴먼엑스포"/>
          <w:b/>
          <w:bCs/>
          <w:sz w:val="34"/>
          <w:szCs w:val="34"/>
        </w:rPr>
        <w:t xml:space="preserve"> </w:t>
      </w:r>
      <w:r>
        <w:rPr>
          <w:rFonts w:ascii="휴먼엑스포" w:eastAsia="휴먼엑스포" w:cs="휴먼엑스포"/>
          <w:b/>
          <w:bCs/>
          <w:sz w:val="34"/>
          <w:szCs w:val="34"/>
        </w:rPr>
        <w:t>업체</w:t>
      </w:r>
      <w:r>
        <w:rPr>
          <w:rFonts w:ascii="휴먼엑스포" w:eastAsia="휴먼엑스포" w:cs="휴먼엑스포"/>
          <w:b/>
          <w:bCs/>
          <w:sz w:val="34"/>
          <w:szCs w:val="34"/>
        </w:rPr>
        <w:t xml:space="preserve"> </w:t>
      </w:r>
      <w:r>
        <w:rPr>
          <w:rFonts w:ascii="휴먼엑스포" w:eastAsia="휴먼엑스포" w:cs="휴먼엑스포"/>
          <w:b/>
          <w:bCs/>
          <w:sz w:val="34"/>
          <w:szCs w:val="34"/>
        </w:rPr>
        <w:t>선정</w:t>
      </w:r>
      <w:r>
        <w:rPr>
          <w:rFonts w:ascii="휴먼엑스포" w:eastAsia="휴먼엑스포" w:cs="휴먼엑스포"/>
          <w:b/>
          <w:bCs/>
          <w:sz w:val="34"/>
          <w:szCs w:val="34"/>
        </w:rPr>
        <w:t xml:space="preserve"> </w:t>
      </w:r>
      <w:r>
        <w:rPr>
          <w:rFonts w:ascii="휴먼엑스포" w:eastAsia="휴먼엑스포" w:cs="휴먼엑스포"/>
          <w:b/>
          <w:bCs/>
          <w:sz w:val="34"/>
          <w:szCs w:val="34"/>
        </w:rPr>
        <w:t>입찰</w:t>
      </w:r>
      <w:r>
        <w:rPr>
          <w:rFonts w:ascii="휴먼엑스포" w:eastAsia="휴먼엑스포" w:cs="휴먼엑스포" w:hint="eastAsia"/>
          <w:b/>
          <w:bCs/>
          <w:sz w:val="34"/>
          <w:szCs w:val="34"/>
        </w:rPr>
        <w:t xml:space="preserve"> </w:t>
      </w:r>
      <w:proofErr w:type="spellStart"/>
      <w:r>
        <w:rPr>
          <w:rFonts w:ascii="휴먼엑스포" w:eastAsia="휴먼엑스포" w:cs="휴먼엑스포" w:hint="eastAsia"/>
          <w:b/>
          <w:bCs/>
          <w:sz w:val="34"/>
          <w:szCs w:val="34"/>
        </w:rPr>
        <w:t>재공고</w:t>
      </w:r>
      <w:proofErr w:type="spellEnd"/>
    </w:p>
    <w:p w14:paraId="4B9DCFA2" w14:textId="77777777" w:rsidR="00E602F1" w:rsidRDefault="00E602F1">
      <w:pPr>
        <w:pStyle w:val="10"/>
        <w:jc w:val="center"/>
        <w:rPr>
          <w:rFonts w:ascii="휴먼엑스포" w:eastAsia="휴먼엑스포" w:cs="휴먼엑스포"/>
          <w:b/>
          <w:bCs/>
          <w:sz w:val="12"/>
          <w:szCs w:val="12"/>
        </w:rPr>
      </w:pPr>
    </w:p>
    <w:p w14:paraId="00335C63" w14:textId="77777777" w:rsidR="00E602F1" w:rsidRDefault="00E602F1">
      <w:pPr>
        <w:pStyle w:val="a8"/>
        <w:wordWrap/>
        <w:jc w:val="center"/>
        <w:rPr>
          <w:rFonts w:ascii="HY신명조" w:eastAsia="HY신명조" w:cs="HY신명조"/>
          <w:b/>
          <w:bCs/>
          <w:sz w:val="8"/>
          <w:szCs w:val="8"/>
        </w:rPr>
      </w:pPr>
    </w:p>
    <w:p w14:paraId="4D6BEFF8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1. </w:t>
      </w:r>
      <w:r w:rsidRPr="004F3382">
        <w:rPr>
          <w:rFonts w:ascii="맑은 고딕" w:eastAsia="맑은 고딕" w:cs="맑은 고딕"/>
          <w:b/>
          <w:bCs/>
        </w:rPr>
        <w:t>단지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개요</w:t>
      </w:r>
    </w:p>
    <w:p w14:paraId="69F27C4F" w14:textId="38A7135F" w:rsidR="009034CB" w:rsidRPr="004F3382" w:rsidRDefault="00E94901" w:rsidP="009034CB">
      <w:pPr>
        <w:pStyle w:val="a8"/>
        <w:snapToGrid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="009034CB" w:rsidRPr="004F3382">
        <w:rPr>
          <w:rFonts w:ascii="맑은 고딕" w:eastAsia="맑은 고딕" w:cs="맑은 고딕"/>
        </w:rPr>
        <w:t xml:space="preserve">가. </w:t>
      </w:r>
      <w:proofErr w:type="spellStart"/>
      <w:r w:rsidR="009034CB" w:rsidRPr="004F3382">
        <w:rPr>
          <w:rFonts w:ascii="맑은 고딕" w:eastAsia="맑은 고딕" w:cs="맑은 고딕"/>
        </w:rPr>
        <w:t>단지명</w:t>
      </w:r>
      <w:proofErr w:type="spellEnd"/>
      <w:r w:rsidR="009034CB" w:rsidRPr="004F3382">
        <w:rPr>
          <w:rFonts w:ascii="맑은 고딕" w:eastAsia="맑은 고딕" w:cs="맑은 고딕"/>
        </w:rPr>
        <w:t xml:space="preserve">: </w:t>
      </w:r>
      <w:r w:rsidR="003401BE" w:rsidRPr="004F3382">
        <w:rPr>
          <w:rFonts w:ascii="맑은 고딕" w:eastAsia="맑은 고딕" w:cs="맑은 고딕"/>
        </w:rPr>
        <w:t>동탄호수공원역레이크시티아파</w:t>
      </w:r>
      <w:r w:rsidR="003401BE" w:rsidRPr="004F3382">
        <w:rPr>
          <w:rFonts w:ascii="맑은 고딕" w:eastAsia="맑은 고딕" w:cs="맑은 고딕" w:hint="eastAsia"/>
        </w:rPr>
        <w:t>트</w:t>
      </w:r>
    </w:p>
    <w:p w14:paraId="0856C64A" w14:textId="77777777" w:rsidR="003401BE" w:rsidRPr="004F3382" w:rsidRDefault="009034CB" w:rsidP="003401BE">
      <w:pPr>
        <w:pStyle w:val="a8"/>
        <w:snapToGrid/>
        <w:rPr>
          <w:rFonts w:ascii="맑은 고딕" w:eastAsia="맑은 고딕" w:cs="맑은 고딕"/>
          <w:sz w:val="24"/>
          <w:szCs w:val="24"/>
        </w:rPr>
      </w:pPr>
      <w:r w:rsidRPr="004F3382">
        <w:rPr>
          <w:rFonts w:ascii="맑은 고딕" w:eastAsia="맑은 고딕" w:cs="맑은 고딕"/>
        </w:rPr>
        <w:t xml:space="preserve"> 나. 소재지: </w:t>
      </w:r>
      <w:r w:rsidR="003401BE" w:rsidRPr="004F3382">
        <w:rPr>
          <w:rFonts w:ascii="맑은 고딕" w:eastAsia="맑은 고딕" w:cs="맑은 고딕" w:hint="eastAsia"/>
        </w:rPr>
        <w:t>경기도 화성시 동탄대로6길 84</w:t>
      </w:r>
    </w:p>
    <w:p w14:paraId="5B5E8FCC" w14:textId="1B51A1B1" w:rsidR="009034CB" w:rsidRPr="004F3382" w:rsidRDefault="009034CB" w:rsidP="009034CB">
      <w:pPr>
        <w:pStyle w:val="a8"/>
        <w:snapToGrid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다. 단지규모: </w:t>
      </w:r>
      <w:r w:rsidRPr="004F3382">
        <w:rPr>
          <w:rFonts w:ascii="맑은 고딕" w:eastAsia="맑은 고딕" w:cs="맑은 고딕" w:hint="eastAsia"/>
        </w:rPr>
        <w:t xml:space="preserve">승강기 총 </w:t>
      </w:r>
      <w:r w:rsidRPr="004F3382">
        <w:rPr>
          <w:rFonts w:ascii="맑은 고딕" w:eastAsia="맑은 고딕" w:cs="맑은 고딕"/>
        </w:rPr>
        <w:t>2</w:t>
      </w:r>
      <w:r w:rsidR="003401BE" w:rsidRPr="004F3382">
        <w:rPr>
          <w:rFonts w:ascii="맑은 고딕" w:eastAsia="맑은 고딕" w:cs="맑은 고딕" w:hint="eastAsia"/>
        </w:rPr>
        <w:t>2</w:t>
      </w:r>
      <w:r w:rsidRPr="004F3382">
        <w:rPr>
          <w:rFonts w:ascii="맑은 고딕" w:eastAsia="맑은 고딕" w:cs="맑은 고딕" w:hint="eastAsia"/>
        </w:rPr>
        <w:t>대</w:t>
      </w:r>
    </w:p>
    <w:p w14:paraId="14CA2806" w14:textId="55BF647E" w:rsidR="00E602F1" w:rsidRPr="004F3382" w:rsidRDefault="00E602F1" w:rsidP="009034CB">
      <w:pPr>
        <w:pStyle w:val="a8"/>
        <w:spacing w:line="240" w:lineRule="auto"/>
        <w:ind w:left="199" w:hanging="199"/>
        <w:rPr>
          <w:rFonts w:ascii="맑은 고딕" w:eastAsia="맑은 고딕" w:cs="맑은 고딕"/>
        </w:rPr>
      </w:pPr>
    </w:p>
    <w:p w14:paraId="2A6E3D61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2. </w:t>
      </w:r>
      <w:r w:rsidRPr="004F3382">
        <w:rPr>
          <w:rFonts w:ascii="맑은 고딕" w:eastAsia="맑은 고딕" w:cs="맑은 고딕"/>
          <w:b/>
          <w:bCs/>
        </w:rPr>
        <w:t>입찰</w:t>
      </w:r>
      <w:r w:rsidRPr="004F3382">
        <w:rPr>
          <w:rFonts w:ascii="맑은 고딕" w:eastAsia="맑은 고딕" w:cs="맑은 고딕"/>
          <w:b/>
          <w:bCs/>
        </w:rPr>
        <w:t>·</w:t>
      </w:r>
      <w:r w:rsidRPr="004F3382">
        <w:rPr>
          <w:rFonts w:ascii="맑은 고딕" w:eastAsia="맑은 고딕" w:cs="맑은 고딕"/>
          <w:b/>
          <w:bCs/>
        </w:rPr>
        <w:t>낙찰의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종류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및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공사내용</w:t>
      </w:r>
    </w:p>
    <w:p w14:paraId="62358BDA" w14:textId="759F7915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  <w:u w:val="single" w:color="000000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가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입찰</w:t>
      </w:r>
      <w:r w:rsidRPr="004F3382">
        <w:rPr>
          <w:rFonts w:ascii="맑은 고딕" w:eastAsia="맑은 고딕" w:cs="맑은 고딕"/>
        </w:rPr>
        <w:t>·</w:t>
      </w:r>
      <w:proofErr w:type="gramStart"/>
      <w:r w:rsidRPr="004F3382">
        <w:rPr>
          <w:rFonts w:ascii="맑은 고딕" w:eastAsia="맑은 고딕" w:cs="맑은 고딕"/>
        </w:rPr>
        <w:t>낙찰종류</w:t>
      </w:r>
      <w:r w:rsidRPr="004F3382">
        <w:rPr>
          <w:rFonts w:ascii="맑은 고딕" w:eastAsia="맑은 고딕" w:cs="맑은 고딕"/>
        </w:rPr>
        <w:t xml:space="preserve"> :</w:t>
      </w:r>
      <w:proofErr w:type="gramEnd"/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  <w:b/>
          <w:bCs/>
          <w:u w:val="single" w:color="000000"/>
        </w:rPr>
        <w:t>제한경쟁</w:t>
      </w:r>
      <w:r w:rsidRPr="004F3382">
        <w:rPr>
          <w:rFonts w:ascii="맑은 고딕" w:eastAsia="맑은 고딕" w:cs="맑은 고딕"/>
          <w:b/>
          <w:bCs/>
          <w:u w:val="single" w:color="000000"/>
        </w:rPr>
        <w:t xml:space="preserve"> </w:t>
      </w:r>
      <w:proofErr w:type="gramStart"/>
      <w:r w:rsidRPr="004F3382">
        <w:rPr>
          <w:rFonts w:ascii="맑은 고딕" w:eastAsia="맑은 고딕" w:cs="맑은 고딕"/>
          <w:b/>
          <w:bCs/>
          <w:u w:val="single" w:color="000000"/>
        </w:rPr>
        <w:t>입찰</w:t>
      </w:r>
      <w:r w:rsidRPr="004F3382">
        <w:rPr>
          <w:rFonts w:ascii="맑은 고딕" w:eastAsia="맑은 고딕" w:cs="맑은 고딕"/>
          <w:b/>
          <w:bCs/>
          <w:u w:val="single" w:color="000000"/>
        </w:rPr>
        <w:t xml:space="preserve"> ,</w:t>
      </w:r>
      <w:proofErr w:type="gramEnd"/>
      <w:r w:rsidRPr="004F3382">
        <w:rPr>
          <w:rFonts w:ascii="맑은 고딕" w:eastAsia="맑은 고딕" w:cs="맑은 고딕"/>
          <w:b/>
          <w:bCs/>
          <w:u w:val="single" w:color="000000"/>
        </w:rPr>
        <w:t xml:space="preserve"> </w:t>
      </w:r>
      <w:r w:rsidR="00D640FA" w:rsidRPr="004F3382">
        <w:rPr>
          <w:rFonts w:ascii="맑은 고딕" w:eastAsia="맑은 고딕" w:cs="맑은 고딕" w:hint="eastAsia"/>
          <w:b/>
          <w:bCs/>
          <w:u w:val="single" w:color="000000"/>
        </w:rPr>
        <w:t xml:space="preserve">최저낙찰제, </w:t>
      </w:r>
      <w:r w:rsidRPr="004F3382">
        <w:rPr>
          <w:rFonts w:ascii="맑은 고딕" w:eastAsia="맑은 고딕" w:cs="맑은 고딕"/>
          <w:b/>
          <w:bCs/>
          <w:u w:val="single" w:color="000000"/>
        </w:rPr>
        <w:t>전자입찰</w:t>
      </w:r>
      <w:r w:rsidRPr="004F3382">
        <w:rPr>
          <w:rFonts w:ascii="맑은 고딕" w:eastAsia="맑은 고딕" w:cs="맑은 고딕"/>
          <w:b/>
          <w:bCs/>
          <w:u w:val="single" w:color="000000"/>
        </w:rPr>
        <w:t>(www.k-apt.go.kr)</w:t>
      </w:r>
    </w:p>
    <w:p w14:paraId="3B430D53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나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승강기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제조사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및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모델명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종류</w:t>
      </w:r>
    </w:p>
    <w:p w14:paraId="16630EE8" w14:textId="38929E3B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    -</w:t>
      </w:r>
      <w:r w:rsidRPr="004F3382">
        <w:rPr>
          <w:rFonts w:ascii="맑은 고딕" w:eastAsia="맑은 고딕" w:cs="맑은 고딕"/>
        </w:rPr>
        <w:t>티케이엘리베이터코리아</w:t>
      </w:r>
      <w:r w:rsidRPr="004F3382">
        <w:rPr>
          <w:rFonts w:ascii="맑은 고딕" w:eastAsia="맑은 고딕" w:cs="맑은 고딕"/>
        </w:rPr>
        <w:t>(</w:t>
      </w:r>
      <w:r w:rsidRPr="004F3382">
        <w:rPr>
          <w:rFonts w:ascii="맑은 고딕" w:eastAsia="맑은 고딕" w:cs="맑은 고딕"/>
        </w:rPr>
        <w:t>주</w:t>
      </w:r>
      <w:r w:rsidRPr="004F3382">
        <w:rPr>
          <w:rFonts w:ascii="맑은 고딕" w:eastAsia="맑은 고딕" w:cs="맑은 고딕"/>
        </w:rPr>
        <w:t>),</w:t>
      </w:r>
      <w:r w:rsidR="0026194A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TK</w:t>
      </w:r>
      <w:r w:rsidR="0026194A" w:rsidRPr="004F3382">
        <w:rPr>
          <w:rFonts w:ascii="맑은 고딕" w:eastAsia="맑은 고딕" w:cs="맑은 고딕" w:hint="eastAsia"/>
        </w:rPr>
        <w:t>GL1</w:t>
      </w:r>
    </w:p>
    <w:p w14:paraId="5C368B9F" w14:textId="5ACE9D2A" w:rsidR="009034CB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다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공사범위</w:t>
      </w:r>
      <w:r w:rsidRPr="004F3382">
        <w:rPr>
          <w:rFonts w:ascii="맑은 고딕" w:eastAsia="맑은 고딕" w:cs="맑은 고딕"/>
        </w:rPr>
        <w:t xml:space="preserve">: </w:t>
      </w:r>
      <w:proofErr w:type="spellStart"/>
      <w:r w:rsidR="003401BE" w:rsidRPr="004F3382">
        <w:rPr>
          <w:rFonts w:ascii="맑은 고딕" w:eastAsia="맑은 고딕" w:cs="맑은 고딕" w:hint="eastAsia"/>
        </w:rPr>
        <w:t>발란스</w:t>
      </w:r>
      <w:proofErr w:type="spellEnd"/>
      <w:r w:rsidR="003401BE" w:rsidRPr="004F3382">
        <w:rPr>
          <w:rFonts w:ascii="맑은 고딕" w:eastAsia="맑은 고딕" w:cs="맑은 고딕" w:hint="eastAsia"/>
        </w:rPr>
        <w:t xml:space="preserve"> 체인 </w:t>
      </w:r>
      <w:r w:rsidR="0026194A" w:rsidRPr="004F3382">
        <w:rPr>
          <w:rFonts w:ascii="맑은 고딕" w:eastAsia="맑은 고딕" w:cs="맑은 고딕" w:hint="eastAsia"/>
        </w:rPr>
        <w:t>교체</w:t>
      </w:r>
    </w:p>
    <w:tbl>
      <w:tblPr>
        <w:tblStyle w:val="af0"/>
        <w:tblW w:w="9373" w:type="dxa"/>
        <w:tblLook w:val="04A0" w:firstRow="1" w:lastRow="0" w:firstColumn="1" w:lastColumn="0" w:noHBand="0" w:noVBand="1"/>
      </w:tblPr>
      <w:tblGrid>
        <w:gridCol w:w="3397"/>
        <w:gridCol w:w="1843"/>
        <w:gridCol w:w="1559"/>
        <w:gridCol w:w="2574"/>
      </w:tblGrid>
      <w:tr w:rsidR="003401BE" w:rsidRPr="004F3382" w14:paraId="5D57C623" w14:textId="77777777" w:rsidTr="003401BE">
        <w:trPr>
          <w:trHeight w:val="523"/>
        </w:trPr>
        <w:tc>
          <w:tcPr>
            <w:tcW w:w="3397" w:type="dxa"/>
            <w:vAlign w:val="center"/>
          </w:tcPr>
          <w:p w14:paraId="4985A265" w14:textId="0703D1B1" w:rsidR="003401BE" w:rsidRPr="004F3382" w:rsidRDefault="003401BE" w:rsidP="004378B0">
            <w:pPr>
              <w:jc w:val="center"/>
            </w:pPr>
            <w:r w:rsidRPr="004F3382">
              <w:rPr>
                <w:rFonts w:hint="eastAsia"/>
              </w:rPr>
              <w:t>품명</w:t>
            </w:r>
          </w:p>
        </w:tc>
        <w:tc>
          <w:tcPr>
            <w:tcW w:w="1843" w:type="dxa"/>
            <w:vAlign w:val="center"/>
          </w:tcPr>
          <w:p w14:paraId="26B3C872" w14:textId="77777777" w:rsidR="003401BE" w:rsidRPr="004F3382" w:rsidRDefault="003401BE" w:rsidP="004378B0">
            <w:pPr>
              <w:jc w:val="center"/>
            </w:pPr>
            <w:r w:rsidRPr="004F3382">
              <w:rPr>
                <w:rFonts w:hint="eastAsia"/>
              </w:rPr>
              <w:t>단위</w:t>
            </w:r>
          </w:p>
        </w:tc>
        <w:tc>
          <w:tcPr>
            <w:tcW w:w="1559" w:type="dxa"/>
            <w:vAlign w:val="center"/>
          </w:tcPr>
          <w:p w14:paraId="5A1D8964" w14:textId="77777777" w:rsidR="003401BE" w:rsidRPr="004F3382" w:rsidRDefault="003401BE" w:rsidP="004378B0">
            <w:pPr>
              <w:jc w:val="center"/>
            </w:pPr>
            <w:r w:rsidRPr="004F3382">
              <w:rPr>
                <w:rFonts w:hint="eastAsia"/>
              </w:rPr>
              <w:t>수량</w:t>
            </w:r>
          </w:p>
        </w:tc>
        <w:tc>
          <w:tcPr>
            <w:tcW w:w="2574" w:type="dxa"/>
            <w:vAlign w:val="center"/>
          </w:tcPr>
          <w:p w14:paraId="3A2CA236" w14:textId="77777777" w:rsidR="003401BE" w:rsidRPr="004F3382" w:rsidRDefault="003401BE" w:rsidP="004378B0">
            <w:pPr>
              <w:jc w:val="center"/>
            </w:pPr>
            <w:r w:rsidRPr="004F3382">
              <w:rPr>
                <w:rFonts w:hint="eastAsia"/>
              </w:rPr>
              <w:t>호기</w:t>
            </w:r>
          </w:p>
        </w:tc>
      </w:tr>
      <w:tr w:rsidR="003401BE" w:rsidRPr="004F3382" w14:paraId="46D5ABD5" w14:textId="77777777" w:rsidTr="003401BE">
        <w:trPr>
          <w:trHeight w:val="70"/>
        </w:trPr>
        <w:tc>
          <w:tcPr>
            <w:tcW w:w="3397" w:type="dxa"/>
            <w:vMerge w:val="restart"/>
            <w:vAlign w:val="center"/>
          </w:tcPr>
          <w:p w14:paraId="031C5E7E" w14:textId="17A636BE" w:rsidR="003401BE" w:rsidRPr="004F3382" w:rsidRDefault="003401BE" w:rsidP="004378B0">
            <w:pPr>
              <w:jc w:val="center"/>
            </w:pPr>
            <w:proofErr w:type="spellStart"/>
            <w:r w:rsidRPr="004F3382">
              <w:rPr>
                <w:rFonts w:hint="eastAsia"/>
              </w:rPr>
              <w:t>발란스</w:t>
            </w:r>
            <w:proofErr w:type="spellEnd"/>
            <w:r w:rsidRPr="004F3382">
              <w:rPr>
                <w:rFonts w:hint="eastAsia"/>
              </w:rPr>
              <w:t xml:space="preserve"> 체인</w:t>
            </w:r>
          </w:p>
        </w:tc>
        <w:tc>
          <w:tcPr>
            <w:tcW w:w="1843" w:type="dxa"/>
            <w:vMerge w:val="restart"/>
            <w:vAlign w:val="center"/>
          </w:tcPr>
          <w:p w14:paraId="7261C117" w14:textId="77777777" w:rsidR="003401BE" w:rsidRPr="004F3382" w:rsidRDefault="003401BE" w:rsidP="004378B0">
            <w:pPr>
              <w:jc w:val="center"/>
            </w:pPr>
            <w:r w:rsidRPr="004F3382">
              <w:t>M</w:t>
            </w:r>
          </w:p>
        </w:tc>
        <w:tc>
          <w:tcPr>
            <w:tcW w:w="1559" w:type="dxa"/>
            <w:vAlign w:val="center"/>
          </w:tcPr>
          <w:p w14:paraId="2B398DD7" w14:textId="26F48138" w:rsidR="003401BE" w:rsidRPr="004F3382" w:rsidRDefault="003401BE" w:rsidP="004378B0">
            <w:pPr>
              <w:jc w:val="center"/>
            </w:pPr>
            <w:r w:rsidRPr="004F3382">
              <w:rPr>
                <w:rFonts w:hint="eastAsia"/>
              </w:rPr>
              <w:t>136</w:t>
            </w:r>
          </w:p>
        </w:tc>
        <w:tc>
          <w:tcPr>
            <w:tcW w:w="2574" w:type="dxa"/>
            <w:vAlign w:val="center"/>
          </w:tcPr>
          <w:p w14:paraId="5A032CAC" w14:textId="4F39E66E" w:rsidR="003401BE" w:rsidRPr="004F3382" w:rsidRDefault="003401BE" w:rsidP="004378B0">
            <w:pPr>
              <w:jc w:val="center"/>
            </w:pPr>
            <w:r w:rsidRPr="004F3382">
              <w:rPr>
                <w:rFonts w:hint="eastAsia"/>
              </w:rPr>
              <w:t>8동 2호기</w:t>
            </w:r>
          </w:p>
        </w:tc>
      </w:tr>
      <w:tr w:rsidR="003401BE" w:rsidRPr="004F3382" w14:paraId="069927CB" w14:textId="77777777" w:rsidTr="003401BE">
        <w:trPr>
          <w:trHeight w:val="70"/>
        </w:trPr>
        <w:tc>
          <w:tcPr>
            <w:tcW w:w="3397" w:type="dxa"/>
            <w:vMerge/>
            <w:vAlign w:val="center"/>
          </w:tcPr>
          <w:p w14:paraId="13D23069" w14:textId="77777777" w:rsidR="003401BE" w:rsidRPr="004F3382" w:rsidRDefault="003401BE" w:rsidP="00BB2E9B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14:paraId="0197FB33" w14:textId="77777777" w:rsidR="003401BE" w:rsidRPr="004F3382" w:rsidRDefault="003401BE" w:rsidP="00BB2E9B">
            <w:pPr>
              <w:jc w:val="center"/>
            </w:pPr>
          </w:p>
        </w:tc>
        <w:tc>
          <w:tcPr>
            <w:tcW w:w="1559" w:type="dxa"/>
            <w:vAlign w:val="center"/>
          </w:tcPr>
          <w:p w14:paraId="3E8C78D8" w14:textId="45E7ECCC" w:rsidR="003401BE" w:rsidRPr="004F3382" w:rsidRDefault="003401BE" w:rsidP="00BB2E9B">
            <w:pPr>
              <w:jc w:val="center"/>
            </w:pPr>
            <w:r w:rsidRPr="004F3382">
              <w:rPr>
                <w:rFonts w:hint="eastAsia"/>
              </w:rPr>
              <w:t>158</w:t>
            </w:r>
          </w:p>
        </w:tc>
        <w:tc>
          <w:tcPr>
            <w:tcW w:w="2574" w:type="dxa"/>
            <w:vAlign w:val="center"/>
          </w:tcPr>
          <w:p w14:paraId="2E04BB7B" w14:textId="74CE3C6A" w:rsidR="003401BE" w:rsidRPr="004F3382" w:rsidRDefault="003401BE" w:rsidP="00BB2E9B">
            <w:pPr>
              <w:jc w:val="center"/>
            </w:pPr>
            <w:r w:rsidRPr="004F3382">
              <w:rPr>
                <w:rFonts w:hint="eastAsia"/>
              </w:rPr>
              <w:t>10동 1호기</w:t>
            </w:r>
          </w:p>
        </w:tc>
      </w:tr>
    </w:tbl>
    <w:p w14:paraId="33C7DCAF" w14:textId="77777777" w:rsidR="00E602F1" w:rsidRPr="004F3382" w:rsidRDefault="00E602F1">
      <w:pPr>
        <w:rPr>
          <w:sz w:val="2"/>
          <w:szCs w:val="22"/>
        </w:rPr>
      </w:pPr>
    </w:p>
    <w:p w14:paraId="1569ECFC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라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승강기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제조사의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순정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부품을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사용할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것</w:t>
      </w:r>
    </w:p>
    <w:p w14:paraId="1BB536FF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    (</w:t>
      </w:r>
      <w:r w:rsidRPr="004F3382">
        <w:rPr>
          <w:rFonts w:ascii="맑은 고딕" w:eastAsia="맑은 고딕" w:cs="맑은 고딕"/>
        </w:rPr>
        <w:t>부품교체시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승강기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제조사의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부품공급확인서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및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세금계산서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등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순정부품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증빙자료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제출할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것</w:t>
      </w:r>
      <w:r w:rsidRPr="004F3382">
        <w:rPr>
          <w:rFonts w:ascii="맑은 고딕" w:eastAsia="맑은 고딕" w:cs="맑은 고딕"/>
        </w:rPr>
        <w:t>)</w:t>
      </w:r>
    </w:p>
    <w:p w14:paraId="120B9800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sz w:val="12"/>
          <w:szCs w:val="12"/>
        </w:rPr>
      </w:pPr>
      <w:r w:rsidRPr="004F3382">
        <w:rPr>
          <w:rFonts w:ascii="맑은 고딕" w:eastAsia="맑은 고딕" w:cs="맑은 고딕"/>
          <w:sz w:val="12"/>
          <w:szCs w:val="12"/>
        </w:rPr>
        <w:t xml:space="preserve"> </w:t>
      </w:r>
    </w:p>
    <w:p w14:paraId="61D2F6CA" w14:textId="77777777" w:rsidR="00E602F1" w:rsidRPr="004F3382" w:rsidRDefault="00E94901">
      <w:pPr>
        <w:pStyle w:val="a8"/>
        <w:wordWrap/>
        <w:spacing w:line="240" w:lineRule="auto"/>
        <w:jc w:val="left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3. </w:t>
      </w:r>
      <w:r w:rsidRPr="004F3382">
        <w:rPr>
          <w:rFonts w:ascii="맑은 고딕" w:eastAsia="맑은 고딕" w:cs="맑은 고딕"/>
          <w:b/>
          <w:bCs/>
        </w:rPr>
        <w:t>입찰참가자격</w:t>
      </w:r>
    </w:p>
    <w:p w14:paraId="79D6F726" w14:textId="010939B0" w:rsidR="00E602F1" w:rsidRPr="004F3382" w:rsidRDefault="0026194A">
      <w:pPr>
        <w:pStyle w:val="a8"/>
        <w:wordWrap/>
        <w:spacing w:line="24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 w:hint="eastAsia"/>
        </w:rPr>
        <w:t>가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  <w:spacing w:val="4"/>
        </w:rPr>
        <w:t xml:space="preserve">국토교통부 고시 제2024-196호 사업자선정지침 제26조 </w:t>
      </w:r>
      <w:r w:rsidRPr="004F3382">
        <w:rPr>
          <w:rFonts w:ascii="맑은 고딕" w:eastAsia="맑은 고딕" w:cs="맑은 고딕"/>
        </w:rPr>
        <w:t>(참가자격의 제한)에 해당하지 않는 업체</w:t>
      </w:r>
    </w:p>
    <w:p w14:paraId="46D4739A" w14:textId="086A1D60" w:rsidR="00E602F1" w:rsidRPr="004F3382" w:rsidRDefault="0026194A">
      <w:pPr>
        <w:pStyle w:val="a8"/>
        <w:spacing w:line="240" w:lineRule="auto"/>
        <w:rPr>
          <w:rFonts w:ascii="맑은 고딕" w:eastAsia="맑은 고딕" w:cs="맑은 고딕"/>
          <w:color w:val="000000" w:themeColor="text1"/>
        </w:rPr>
      </w:pPr>
      <w:r w:rsidRPr="004F3382">
        <w:rPr>
          <w:rFonts w:ascii="맑은 고딕" w:eastAsia="맑은 고딕" w:cs="맑은 고딕" w:hint="eastAsia"/>
          <w:color w:val="000000" w:themeColor="text1"/>
        </w:rPr>
        <w:t>나</w:t>
      </w:r>
      <w:r w:rsidRPr="004F3382">
        <w:rPr>
          <w:rFonts w:ascii="맑은 고딕" w:eastAsia="맑은 고딕" w:cs="맑은 고딕"/>
          <w:color w:val="000000" w:themeColor="text1"/>
        </w:rPr>
        <w:t xml:space="preserve">. </w:t>
      </w:r>
      <w:r w:rsidRPr="004F3382">
        <w:rPr>
          <w:rFonts w:ascii="맑은 고딕" w:eastAsia="맑은 고딕" w:cs="맑은 고딕" w:hint="eastAsia"/>
          <w:color w:val="000000" w:themeColor="text1"/>
        </w:rPr>
        <w:t xml:space="preserve">입찰 공고일 현재 </w:t>
      </w:r>
      <w:r w:rsidRPr="004F3382">
        <w:rPr>
          <w:rFonts w:ascii="맑은 고딕" w:eastAsia="맑은 고딕" w:cs="맑은 고딕"/>
          <w:color w:val="000000" w:themeColor="text1"/>
        </w:rPr>
        <w:t xml:space="preserve">자본금 </w:t>
      </w:r>
      <w:r w:rsidR="003401BE" w:rsidRPr="004F3382">
        <w:rPr>
          <w:rFonts w:ascii="맑은 고딕" w:eastAsia="맑은 고딕" w:cs="맑은 고딕" w:hint="eastAsia"/>
          <w:color w:val="000000" w:themeColor="text1"/>
        </w:rPr>
        <w:t>1</w:t>
      </w:r>
      <w:r w:rsidR="009034CB" w:rsidRPr="004F3382">
        <w:rPr>
          <w:rFonts w:ascii="맑은 고딕" w:eastAsia="맑은 고딕" w:cs="맑은 고딕" w:hint="eastAsia"/>
          <w:color w:val="000000" w:themeColor="text1"/>
        </w:rPr>
        <w:t>0</w:t>
      </w:r>
      <w:r w:rsidRPr="004F3382">
        <w:rPr>
          <w:rFonts w:ascii="맑은 고딕" w:eastAsia="맑은 고딕" w:cs="맑은 고딕"/>
          <w:color w:val="000000" w:themeColor="text1"/>
        </w:rPr>
        <w:t>억원 이상인 업체</w:t>
      </w:r>
    </w:p>
    <w:p w14:paraId="430F5539" w14:textId="3621F007" w:rsidR="0026194A" w:rsidRPr="004F3382" w:rsidRDefault="0026194A" w:rsidP="00155612">
      <w:pPr>
        <w:pStyle w:val="a8"/>
        <w:ind w:left="400" w:hangingChars="200" w:hanging="400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 w:hint="eastAsia"/>
        </w:rPr>
        <w:t>다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 w:hint="eastAsia"/>
        </w:rPr>
        <w:t xml:space="preserve">입찰 공고일로부터 최근 </w:t>
      </w:r>
      <w:r w:rsidRPr="004F3382">
        <w:rPr>
          <w:rFonts w:ascii="맑은 고딕" w:eastAsia="맑은 고딕" w:cs="맑은 고딕"/>
        </w:rPr>
        <w:t xml:space="preserve">5년간 동일기종 </w:t>
      </w:r>
      <w:proofErr w:type="spellStart"/>
      <w:r w:rsidR="003401BE" w:rsidRPr="004F3382">
        <w:rPr>
          <w:rFonts w:ascii="맑은 고딕" w:eastAsia="맑은 고딕" w:cs="맑은 고딕" w:hint="eastAsia"/>
        </w:rPr>
        <w:t>발란스</w:t>
      </w:r>
      <w:proofErr w:type="spellEnd"/>
      <w:r w:rsidR="00D640FA" w:rsidRPr="004F3382">
        <w:rPr>
          <w:rFonts w:ascii="맑은 고딕" w:eastAsia="맑은 고딕" w:cs="맑은 고딕" w:hint="eastAsia"/>
        </w:rPr>
        <w:t xml:space="preserve"> </w:t>
      </w:r>
      <w:r w:rsidR="003401BE" w:rsidRPr="004F3382">
        <w:rPr>
          <w:rFonts w:ascii="맑은 고딕" w:eastAsia="맑은 고딕" w:cs="맑은 고딕" w:hint="eastAsia"/>
        </w:rPr>
        <w:t xml:space="preserve">체인 </w:t>
      </w:r>
      <w:r w:rsidRPr="004F3382">
        <w:rPr>
          <w:rFonts w:ascii="맑은 고딕" w:eastAsia="맑은 고딕" w:cs="맑은 고딕"/>
        </w:rPr>
        <w:t xml:space="preserve">교체공사 </w:t>
      </w:r>
      <w:r w:rsidRPr="004F3382">
        <w:rPr>
          <w:rFonts w:ascii="맑은 고딕" w:eastAsia="맑은 고딕" w:cs="맑은 고딕" w:hint="eastAsia"/>
        </w:rPr>
        <w:t>5</w:t>
      </w:r>
      <w:r w:rsidRPr="004F3382">
        <w:rPr>
          <w:rFonts w:ascii="맑은 고딕" w:eastAsia="맑은 고딕" w:cs="맑은 고딕"/>
        </w:rPr>
        <w:t>00세대 이상 5건 이상 완료 실적</w:t>
      </w:r>
      <w:r w:rsidRPr="004F3382">
        <w:rPr>
          <w:rFonts w:ascii="맑은 고딕" w:eastAsia="맑은 고딕" w:cs="맑은 고딕" w:hint="eastAsia"/>
        </w:rPr>
        <w:t>이 있는 업체</w:t>
      </w:r>
    </w:p>
    <w:p w14:paraId="0454AA35" w14:textId="6A2675F7" w:rsidR="0026194A" w:rsidRPr="004F3382" w:rsidRDefault="0026194A" w:rsidP="00155612">
      <w:pPr>
        <w:pStyle w:val="a8"/>
        <w:rPr>
          <w:rFonts w:ascii="맑은 고딕" w:eastAsia="맑은 고딕" w:cs="맑은 고딕"/>
          <w:color w:val="000000" w:themeColor="text1"/>
        </w:rPr>
      </w:pPr>
      <w:r w:rsidRPr="004F3382">
        <w:rPr>
          <w:rFonts w:ascii="맑은 고딕" w:eastAsia="맑은 고딕" w:cs="맑은 고딕" w:hint="eastAsia"/>
          <w:color w:val="000000" w:themeColor="text1"/>
        </w:rPr>
        <w:t xml:space="preserve">라. 승강기 전문 </w:t>
      </w:r>
      <w:r w:rsidRPr="004F3382">
        <w:rPr>
          <w:rFonts w:ascii="맑은 고딕" w:eastAsia="맑은 고딕" w:cs="맑은 고딕"/>
          <w:color w:val="000000" w:themeColor="text1"/>
        </w:rPr>
        <w:t>기술인력 30인 이상 업체</w:t>
      </w:r>
    </w:p>
    <w:p w14:paraId="057172DC" w14:textId="77777777" w:rsidR="0026194A" w:rsidRPr="004F3382" w:rsidRDefault="0026194A" w:rsidP="0026194A">
      <w:pPr>
        <w:pStyle w:val="a8"/>
        <w:rPr>
          <w:rFonts w:ascii="맑은 고딕" w:eastAsia="맑은 고딕" w:cs="맑은 고딕"/>
          <w:color w:val="000000" w:themeColor="text1"/>
        </w:rPr>
      </w:pPr>
      <w:r w:rsidRPr="004F3382">
        <w:rPr>
          <w:rFonts w:ascii="맑은 고딕" w:eastAsia="맑은 고딕" w:cs="맑은 고딕" w:hint="eastAsia"/>
          <w:color w:val="000000" w:themeColor="text1"/>
        </w:rPr>
        <w:t>마. 당 아파트에 설치된 기종의 제조사로부터 기술 및 부품 공급을 받을 수 있는 업체(순정부품 구입증명</w:t>
      </w:r>
    </w:p>
    <w:p w14:paraId="6EFC2688" w14:textId="0CF38CD2" w:rsidR="0026194A" w:rsidRPr="004F3382" w:rsidRDefault="0026194A" w:rsidP="0026194A">
      <w:pPr>
        <w:pStyle w:val="a8"/>
        <w:ind w:firstLineChars="200" w:firstLine="400"/>
        <w:rPr>
          <w:rFonts w:ascii="맑은 고딕" w:eastAsia="맑은 고딕" w:cs="맑은 고딕"/>
          <w:color w:val="000000" w:themeColor="text1"/>
        </w:rPr>
      </w:pPr>
      <w:r w:rsidRPr="004F3382">
        <w:rPr>
          <w:rFonts w:ascii="맑은 고딕" w:eastAsia="맑은 고딕" w:cs="맑은 고딕" w:hint="eastAsia"/>
          <w:color w:val="000000" w:themeColor="text1"/>
        </w:rPr>
        <w:t>서류, 순정부품 사용업체임을 확인할 수 있는 증빙서류 제출 가능업체)</w:t>
      </w:r>
    </w:p>
    <w:p w14:paraId="3D48F2B9" w14:textId="4190968A" w:rsidR="0026194A" w:rsidRPr="004F3382" w:rsidRDefault="00155612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 w:hint="eastAsia"/>
        </w:rPr>
        <w:t>바</w:t>
      </w:r>
      <w:r w:rsidR="0026194A" w:rsidRPr="004F3382">
        <w:rPr>
          <w:rFonts w:ascii="맑은 고딕" w:eastAsia="맑은 고딕" w:cs="맑은 고딕" w:hint="eastAsia"/>
        </w:rPr>
        <w:t>. 관련 법령에 따른 승강기 유지관리업 또는 설치공사업 등록 업체</w:t>
      </w:r>
      <w:r w:rsidR="0026194A" w:rsidRPr="004F3382">
        <w:rPr>
          <w:rFonts w:ascii="맑은 고딕" w:eastAsia="맑은 고딕" w:cs="맑은 고딕"/>
        </w:rPr>
        <w:t xml:space="preserve"> </w:t>
      </w:r>
    </w:p>
    <w:p w14:paraId="2EA4E860" w14:textId="77777777" w:rsidR="00E602F1" w:rsidRPr="00ED7315" w:rsidRDefault="00E602F1">
      <w:pPr>
        <w:pStyle w:val="a8"/>
        <w:spacing w:line="240" w:lineRule="auto"/>
        <w:rPr>
          <w:rFonts w:ascii="맑은 고딕" w:eastAsia="맑은 고딕" w:cs="맑은 고딕"/>
        </w:rPr>
      </w:pPr>
    </w:p>
    <w:p w14:paraId="07737402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4. </w:t>
      </w:r>
      <w:r w:rsidRPr="004F3382">
        <w:rPr>
          <w:rFonts w:ascii="맑은 고딕" w:eastAsia="맑은 고딕" w:cs="맑은 고딕"/>
          <w:b/>
          <w:bCs/>
        </w:rPr>
        <w:t>제출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서류</w:t>
      </w:r>
      <w:r w:rsidRPr="004F3382">
        <w:rPr>
          <w:rFonts w:ascii="맑은 고딕" w:eastAsia="맑은 고딕" w:cs="맑은 고딕"/>
          <w:b/>
          <w:bCs/>
        </w:rPr>
        <w:t>(</w:t>
      </w:r>
      <w:r w:rsidRPr="004F3382">
        <w:rPr>
          <w:rFonts w:ascii="맑은 고딕" w:eastAsia="맑은 고딕" w:cs="맑은 고딕"/>
          <w:b/>
          <w:bCs/>
        </w:rPr>
        <w:t>아래의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순서대로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전자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입찰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제출</w:t>
      </w:r>
      <w:r w:rsidRPr="004F3382">
        <w:rPr>
          <w:rFonts w:ascii="맑은 고딕" w:eastAsia="맑은 고딕" w:cs="맑은 고딕"/>
          <w:b/>
          <w:bCs/>
        </w:rPr>
        <w:t>)</w:t>
      </w:r>
    </w:p>
    <w:p w14:paraId="73362EFD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  <w:sz w:val="22"/>
          <w:szCs w:val="22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가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해당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법령에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따른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승강기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유지관리업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또는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승강기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설치공사업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등록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업체</w:t>
      </w:r>
      <w:r w:rsidRPr="004F3382">
        <w:rPr>
          <w:rFonts w:ascii="맑은 고딕" w:eastAsia="맑은 고딕" w:cs="맑은 고딕"/>
        </w:rPr>
        <w:t xml:space="preserve"> </w:t>
      </w:r>
    </w:p>
    <w:p w14:paraId="00B59DF2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나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사업자등록증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사본</w:t>
      </w:r>
      <w:r w:rsidRPr="004F3382">
        <w:rPr>
          <w:rFonts w:ascii="맑은 고딕" w:eastAsia="맑은 고딕" w:cs="맑은 고딕"/>
        </w:rPr>
        <w:t xml:space="preserve"> 1</w:t>
      </w:r>
      <w:r w:rsidRPr="004F3382">
        <w:rPr>
          <w:rFonts w:ascii="맑은 고딕" w:eastAsia="맑은 고딕" w:cs="맑은 고딕"/>
        </w:rPr>
        <w:t>부</w:t>
      </w:r>
      <w:r w:rsidRPr="004F3382">
        <w:rPr>
          <w:rFonts w:ascii="맑은 고딕" w:eastAsia="맑은 고딕" w:cs="맑은 고딕"/>
        </w:rPr>
        <w:t xml:space="preserve">. </w:t>
      </w:r>
    </w:p>
    <w:p w14:paraId="5278EE1B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다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법인등기부등본</w:t>
      </w:r>
      <w:r w:rsidRPr="004F3382">
        <w:rPr>
          <w:rFonts w:ascii="맑은 고딕" w:eastAsia="맑은 고딕" w:cs="맑은 고딕"/>
        </w:rPr>
        <w:t>(</w:t>
      </w:r>
      <w:r w:rsidRPr="004F3382">
        <w:rPr>
          <w:rFonts w:ascii="맑은 고딕" w:eastAsia="맑은 고딕" w:cs="맑은 고딕"/>
        </w:rPr>
        <w:t>개인은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주민등록등본</w:t>
      </w:r>
      <w:r w:rsidRPr="004F3382">
        <w:rPr>
          <w:rFonts w:ascii="맑은 고딕" w:eastAsia="맑은 고딕" w:cs="맑은 고딕"/>
        </w:rPr>
        <w:t xml:space="preserve">), </w:t>
      </w:r>
      <w:r w:rsidRPr="004F3382">
        <w:rPr>
          <w:rFonts w:ascii="맑은 고딕" w:eastAsia="맑은 고딕" w:cs="맑은 고딕"/>
        </w:rPr>
        <w:t>인감증명서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사용인감계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각</w:t>
      </w:r>
      <w:r w:rsidRPr="004F3382">
        <w:rPr>
          <w:rFonts w:ascii="맑은 고딕" w:eastAsia="맑은 고딕" w:cs="맑은 고딕"/>
        </w:rPr>
        <w:t xml:space="preserve"> 1</w:t>
      </w:r>
      <w:r w:rsidRPr="004F3382">
        <w:rPr>
          <w:rFonts w:ascii="맑은 고딕" w:eastAsia="맑은 고딕" w:cs="맑은 고딕"/>
        </w:rPr>
        <w:t>부</w:t>
      </w:r>
    </w:p>
    <w:p w14:paraId="04536D90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라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국세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및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지방세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납세증명서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각</w:t>
      </w:r>
      <w:r w:rsidRPr="004F3382">
        <w:rPr>
          <w:rFonts w:ascii="맑은 고딕" w:eastAsia="맑은 고딕" w:cs="맑은 고딕"/>
        </w:rPr>
        <w:t xml:space="preserve"> 1</w:t>
      </w:r>
      <w:r w:rsidRPr="004F3382">
        <w:rPr>
          <w:rFonts w:ascii="맑은 고딕" w:eastAsia="맑은 고딕" w:cs="맑은 고딕"/>
        </w:rPr>
        <w:t>부</w:t>
      </w:r>
      <w:r w:rsidRPr="004F3382">
        <w:rPr>
          <w:rFonts w:ascii="맑은 고딕" w:eastAsia="맑은 고딕" w:cs="맑은 고딕"/>
        </w:rPr>
        <w:t>.</w:t>
      </w:r>
    </w:p>
    <w:p w14:paraId="0F9ECD89" w14:textId="1DBA03EE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마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실적증명서</w:t>
      </w:r>
      <w:r w:rsidRPr="004F3382">
        <w:rPr>
          <w:rFonts w:ascii="맑은 고딕" w:eastAsia="맑은 고딕" w:cs="맑은 고딕"/>
        </w:rPr>
        <w:t>.</w:t>
      </w:r>
      <w:r w:rsidR="00D640FA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(</w:t>
      </w:r>
      <w:r w:rsidRPr="004F3382">
        <w:rPr>
          <w:rFonts w:ascii="맑은 고딕" w:eastAsia="맑은 고딕" w:cs="맑은 고딕"/>
        </w:rPr>
        <w:t>발주처</w:t>
      </w:r>
      <w:r w:rsidRPr="004F3382">
        <w:rPr>
          <w:rFonts w:ascii="맑은 고딕" w:eastAsia="맑은 고딕" w:cs="맑은 고딕"/>
        </w:rPr>
        <w:t>,</w:t>
      </w:r>
      <w:r w:rsidR="00D640FA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전화번호</w:t>
      </w:r>
      <w:r w:rsidRPr="004F3382">
        <w:rPr>
          <w:rFonts w:ascii="맑은 고딕" w:eastAsia="맑은 고딕" w:cs="맑은 고딕"/>
        </w:rPr>
        <w:t>,</w:t>
      </w:r>
      <w:r w:rsidR="00D640FA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승강기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부품교체공사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내역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기재</w:t>
      </w:r>
      <w:r w:rsidRPr="004F3382">
        <w:rPr>
          <w:rFonts w:ascii="맑은 고딕" w:eastAsia="맑은 고딕" w:cs="맑은 고딕"/>
        </w:rPr>
        <w:t>)</w:t>
      </w:r>
    </w:p>
    <w:p w14:paraId="5A3FB84A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바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국토교통부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고시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</w:t>
      </w:r>
      <w:r w:rsidRPr="004F3382">
        <w:rPr>
          <w:rFonts w:ascii="맑은 고딕" w:eastAsia="맑은 고딕" w:cs="맑은 고딕"/>
        </w:rPr>
        <w:t>2024-196</w:t>
      </w:r>
      <w:r w:rsidRPr="004F3382">
        <w:rPr>
          <w:rFonts w:ascii="맑은 고딕" w:eastAsia="맑은 고딕" w:cs="맑은 고딕"/>
        </w:rPr>
        <w:t>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</w:t>
      </w:r>
      <w:r w:rsidRPr="004F3382">
        <w:rPr>
          <w:rFonts w:ascii="맑은 고딕" w:eastAsia="맑은 고딕" w:cs="맑은 고딕"/>
        </w:rPr>
        <w:t>26</w:t>
      </w:r>
      <w:r w:rsidRPr="004F3382">
        <w:rPr>
          <w:rFonts w:ascii="맑은 고딕" w:eastAsia="맑은 고딕" w:cs="맑은 고딕"/>
        </w:rPr>
        <w:t>조제</w:t>
      </w:r>
      <w:r w:rsidRPr="004F3382">
        <w:rPr>
          <w:rFonts w:ascii="맑은 고딕" w:eastAsia="맑은 고딕" w:cs="맑은 고딕"/>
        </w:rPr>
        <w:t>1</w:t>
      </w:r>
      <w:r w:rsidRPr="004F3382">
        <w:rPr>
          <w:rFonts w:ascii="맑은 고딕" w:eastAsia="맑은 고딕" w:cs="맑은 고딕"/>
        </w:rPr>
        <w:t>항제</w:t>
      </w:r>
      <w:r w:rsidRPr="004F3382">
        <w:rPr>
          <w:rFonts w:ascii="맑은 고딕" w:eastAsia="맑은 고딕" w:cs="맑은 고딕"/>
        </w:rPr>
        <w:t>6</w:t>
      </w:r>
      <w:r w:rsidRPr="004F3382">
        <w:rPr>
          <w:rFonts w:ascii="맑은 고딕" w:eastAsia="맑은 고딕" w:cs="맑은 고딕"/>
        </w:rPr>
        <w:t>호에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따른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입찰관련</w:t>
      </w:r>
      <w:r w:rsidRPr="004F3382">
        <w:rPr>
          <w:rFonts w:ascii="맑은 고딕" w:eastAsia="맑은 고딕" w:cs="맑은 고딕"/>
        </w:rPr>
        <w:t xml:space="preserve"> </w:t>
      </w:r>
    </w:p>
    <w:p w14:paraId="598DDF93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   </w:t>
      </w:r>
      <w:r w:rsidRPr="004F3382">
        <w:rPr>
          <w:rFonts w:ascii="맑은 고딕" w:eastAsia="맑은 고딕" w:cs="맑은 고딕"/>
        </w:rPr>
        <w:t>과징금처분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현황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화면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출력물</w:t>
      </w:r>
      <w:r w:rsidRPr="004F3382">
        <w:rPr>
          <w:rFonts w:ascii="맑은 고딕" w:eastAsia="맑은 고딕" w:cs="맑은 고딕"/>
        </w:rPr>
        <w:t xml:space="preserve"> 1</w:t>
      </w:r>
      <w:r w:rsidRPr="004F3382">
        <w:rPr>
          <w:rFonts w:ascii="맑은 고딕" w:eastAsia="맑은 고딕" w:cs="맑은 고딕"/>
        </w:rPr>
        <w:t>부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링크주소</w:t>
      </w:r>
      <w:r w:rsidRPr="004F3382">
        <w:rPr>
          <w:rFonts w:ascii="맑은 고딕" w:eastAsia="맑은 고딕" w:cs="맑은 고딕"/>
        </w:rPr>
        <w:t xml:space="preserve"> (</w:t>
      </w:r>
      <w:hyperlink r:id="rId8" w:history="1">
        <w:r w:rsidR="00E602F1" w:rsidRPr="004F3382">
          <w:rPr>
            <w:rFonts w:ascii="맑은 고딕" w:eastAsia="맑은 고딕" w:cs="맑은 고딕"/>
            <w:color w:val="800080"/>
            <w:u w:val="single" w:color="800080"/>
          </w:rPr>
          <w:t>https://case.ftc.go.kr/ocp/co/violtLawK.do</w:t>
        </w:r>
      </w:hyperlink>
      <w:r w:rsidRPr="004F3382">
        <w:rPr>
          <w:rFonts w:ascii="맑은 고딕" w:eastAsia="맑은 고딕" w:cs="맑은 고딕"/>
        </w:rPr>
        <w:t>)</w:t>
      </w:r>
    </w:p>
    <w:p w14:paraId="0434D5F2" w14:textId="77777777" w:rsidR="00D640FA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입찰서</w:t>
      </w:r>
      <w:r w:rsidRPr="004F3382">
        <w:rPr>
          <w:rFonts w:ascii="맑은 고딕" w:eastAsia="맑은 고딕" w:cs="맑은 고딕"/>
        </w:rPr>
        <w:t>(</w:t>
      </w:r>
      <w:r w:rsidRPr="004F3382">
        <w:rPr>
          <w:rFonts w:ascii="맑은 고딕" w:eastAsia="맑은 고딕" w:cs="맑은 고딕"/>
        </w:rPr>
        <w:t>부가세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별도</w:t>
      </w:r>
      <w:r w:rsidRPr="004F3382">
        <w:rPr>
          <w:rFonts w:ascii="맑은 고딕" w:eastAsia="맑은 고딕" w:cs="맑은 고딕"/>
        </w:rPr>
        <w:t xml:space="preserve">), </w:t>
      </w:r>
      <w:r w:rsidRPr="004F3382">
        <w:rPr>
          <w:rFonts w:ascii="맑은 고딕" w:eastAsia="맑은 고딕" w:cs="맑은 고딕"/>
        </w:rPr>
        <w:t>견적서</w:t>
      </w:r>
      <w:r w:rsidRPr="004F3382">
        <w:rPr>
          <w:rFonts w:ascii="맑은 고딕" w:eastAsia="맑은 고딕" w:cs="맑은 고딕"/>
        </w:rPr>
        <w:t>(</w:t>
      </w:r>
      <w:r w:rsidRPr="004F3382">
        <w:rPr>
          <w:rFonts w:ascii="맑은 고딕" w:eastAsia="맑은 고딕" w:cs="맑은 고딕"/>
        </w:rPr>
        <w:t>산출내역서</w:t>
      </w:r>
      <w:r w:rsidRPr="004F3382">
        <w:rPr>
          <w:rFonts w:ascii="맑은 고딕" w:eastAsia="맑은 고딕" w:cs="맑은 고딕"/>
        </w:rPr>
        <w:t xml:space="preserve">), </w:t>
      </w:r>
      <w:r w:rsidRPr="004F3382">
        <w:rPr>
          <w:rFonts w:ascii="맑은 고딕" w:eastAsia="맑은 고딕" w:cs="맑은 고딕"/>
        </w:rPr>
        <w:t>입찰보증금</w:t>
      </w:r>
      <w:r w:rsidRPr="004F3382">
        <w:rPr>
          <w:rFonts w:ascii="맑은 고딕" w:eastAsia="맑은 고딕" w:cs="맑은 고딕"/>
        </w:rPr>
        <w:t xml:space="preserve"> </w:t>
      </w:r>
    </w:p>
    <w:p w14:paraId="1442E3C8" w14:textId="03F5B531" w:rsidR="00E602F1" w:rsidRPr="004F3382" w:rsidRDefault="00E94901" w:rsidP="00D640FA">
      <w:pPr>
        <w:pStyle w:val="a8"/>
        <w:spacing w:line="240" w:lineRule="auto"/>
        <w:ind w:firstLineChars="200" w:firstLine="400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>(</w:t>
      </w:r>
      <w:r w:rsidRPr="004F3382">
        <w:rPr>
          <w:rFonts w:ascii="맑은 고딕" w:eastAsia="맑은 고딕" w:cs="맑은 고딕"/>
        </w:rPr>
        <w:t>입찰금액의</w:t>
      </w:r>
      <w:r w:rsidRPr="004F3382">
        <w:rPr>
          <w:rFonts w:ascii="맑은 고딕" w:eastAsia="맑은 고딕" w:cs="맑은 고딕"/>
        </w:rPr>
        <w:t xml:space="preserve"> 5%</w:t>
      </w:r>
      <w:r w:rsidRPr="004F3382">
        <w:rPr>
          <w:rFonts w:ascii="맑은 고딕" w:eastAsia="맑은 고딕" w:cs="맑은 고딕"/>
        </w:rPr>
        <w:t>이상의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현금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또는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보증보험증권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공제증권</w:t>
      </w:r>
      <w:r w:rsidRPr="004F3382">
        <w:rPr>
          <w:rFonts w:ascii="맑은 고딕" w:eastAsia="맑은 고딕" w:cs="맑은 고딕"/>
        </w:rPr>
        <w:t xml:space="preserve">) </w:t>
      </w:r>
    </w:p>
    <w:p w14:paraId="65293D0E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※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서류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공동주택관리정보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시스템</w:t>
      </w:r>
      <w:r w:rsidRPr="004F3382">
        <w:rPr>
          <w:rFonts w:ascii="맑은 고딕" w:eastAsia="맑은 고딕" w:cs="맑은 고딕"/>
        </w:rPr>
        <w:t>(www.k-apt.go.kr)</w:t>
      </w:r>
      <w:r w:rsidRPr="004F3382">
        <w:rPr>
          <w:rFonts w:ascii="맑은 고딕" w:eastAsia="맑은 고딕" w:cs="맑은 고딕"/>
        </w:rPr>
        <w:t>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전자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입찰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제출</w:t>
      </w:r>
    </w:p>
    <w:p w14:paraId="0D9A5ABE" w14:textId="77777777" w:rsidR="00E602F1" w:rsidRDefault="00E602F1">
      <w:pPr>
        <w:pStyle w:val="a8"/>
        <w:spacing w:line="240" w:lineRule="auto"/>
        <w:rPr>
          <w:rFonts w:ascii="맑은 고딕" w:eastAsia="맑은 고딕" w:cs="맑은 고딕"/>
          <w:spacing w:val="-2"/>
          <w:sz w:val="10"/>
          <w:szCs w:val="10"/>
        </w:rPr>
      </w:pPr>
    </w:p>
    <w:p w14:paraId="7597E17E" w14:textId="2FE4BB21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5. </w:t>
      </w:r>
      <w:proofErr w:type="gramStart"/>
      <w:r w:rsidRPr="004F3382">
        <w:rPr>
          <w:rFonts w:ascii="맑은 고딕" w:eastAsia="맑은 고딕" w:cs="맑은 고딕"/>
          <w:b/>
          <w:bCs/>
        </w:rPr>
        <w:t>현장설명회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="002578E7" w:rsidRPr="004F3382">
        <w:rPr>
          <w:rFonts w:ascii="맑은 고딕" w:eastAsia="맑은 고딕" w:cs="맑은 고딕" w:hint="eastAsia"/>
          <w:b/>
          <w:bCs/>
        </w:rPr>
        <w:t>:</w:t>
      </w:r>
      <w:proofErr w:type="gramEnd"/>
      <w:r w:rsidR="002578E7" w:rsidRPr="004F3382">
        <w:rPr>
          <w:rFonts w:ascii="맑은 고딕" w:eastAsia="맑은 고딕" w:cs="맑은 고딕" w:hint="eastAsia"/>
          <w:b/>
          <w:bCs/>
        </w:rPr>
        <w:t xml:space="preserve"> 없음</w:t>
      </w:r>
    </w:p>
    <w:p w14:paraId="2F6ADBF4" w14:textId="1131D6CA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</w:p>
    <w:p w14:paraId="6D6F77A9" w14:textId="77777777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6. </w:t>
      </w:r>
      <w:proofErr w:type="gramStart"/>
      <w:r w:rsidRPr="004F3382">
        <w:rPr>
          <w:rFonts w:ascii="맑은 고딕" w:eastAsia="맑은 고딕" w:cs="맑은 고딕"/>
          <w:b/>
          <w:bCs/>
        </w:rPr>
        <w:t>서류접수</w:t>
      </w:r>
      <w:r w:rsidRPr="004F3382">
        <w:rPr>
          <w:rFonts w:ascii="맑은 고딕" w:eastAsia="맑은 고딕" w:cs="맑은 고딕"/>
          <w:b/>
          <w:bCs/>
        </w:rPr>
        <w:t xml:space="preserve"> /</w:t>
      </w:r>
      <w:proofErr w:type="gramEnd"/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개찰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일정</w:t>
      </w:r>
    </w:p>
    <w:p w14:paraId="684E78A4" w14:textId="05A94845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가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서류마감</w:t>
      </w:r>
      <w:r w:rsidRPr="004F3382">
        <w:rPr>
          <w:rFonts w:ascii="맑은 고딕" w:eastAsia="맑은 고딕" w:cs="맑은 고딕"/>
        </w:rPr>
        <w:t xml:space="preserve"> </w:t>
      </w:r>
      <w:proofErr w:type="gramStart"/>
      <w:r w:rsidRPr="004F3382">
        <w:rPr>
          <w:rFonts w:ascii="맑은 고딕" w:eastAsia="맑은 고딕" w:cs="맑은 고딕"/>
        </w:rPr>
        <w:t>일시</w:t>
      </w:r>
      <w:r w:rsidRPr="004F3382">
        <w:rPr>
          <w:rFonts w:ascii="맑은 고딕" w:eastAsia="맑은 고딕" w:cs="맑은 고딕"/>
        </w:rPr>
        <w:t xml:space="preserve"> :</w:t>
      </w:r>
      <w:proofErr w:type="gramEnd"/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202</w:t>
      </w:r>
      <w:r w:rsidR="008E1566" w:rsidRPr="004F3382">
        <w:rPr>
          <w:rFonts w:ascii="맑은 고딕" w:eastAsia="맑은 고딕" w:cs="맑은 고딕" w:hint="eastAsia"/>
          <w:b/>
          <w:bCs/>
        </w:rPr>
        <w:t>6</w:t>
      </w:r>
      <w:r w:rsidRPr="004F3382">
        <w:rPr>
          <w:rFonts w:ascii="맑은 고딕" w:eastAsia="맑은 고딕" w:cs="맑은 고딕"/>
          <w:b/>
          <w:bCs/>
        </w:rPr>
        <w:t>년</w:t>
      </w:r>
      <w:r w:rsidR="002578E7" w:rsidRPr="004F3382">
        <w:rPr>
          <w:rFonts w:ascii="맑은 고딕" w:eastAsia="맑은 고딕" w:cs="맑은 고딕" w:hint="eastAsia"/>
          <w:b/>
          <w:bCs/>
        </w:rPr>
        <w:t>1</w:t>
      </w:r>
      <w:r>
        <w:rPr>
          <w:rFonts w:ascii="맑은 고딕" w:eastAsia="맑은 고딕" w:cs="맑은 고딕" w:hint="eastAsia"/>
          <w:b/>
          <w:bCs/>
        </w:rPr>
        <w:t>1</w:t>
      </w:r>
      <w:r w:rsidRPr="004F3382">
        <w:rPr>
          <w:rFonts w:ascii="맑은 고딕" w:eastAsia="맑은 고딕" w:cs="맑은 고딕"/>
          <w:b/>
          <w:bCs/>
        </w:rPr>
        <w:t>월</w:t>
      </w:r>
      <w:r>
        <w:rPr>
          <w:rFonts w:ascii="맑은 고딕" w:eastAsia="맑은 고딕" w:cs="맑은 고딕" w:hint="eastAsia"/>
          <w:b/>
          <w:bCs/>
        </w:rPr>
        <w:t>3</w:t>
      </w:r>
      <w:r w:rsidRPr="004F3382">
        <w:rPr>
          <w:rFonts w:ascii="맑은 고딕" w:eastAsia="맑은 고딕" w:cs="맑은 고딕"/>
          <w:b/>
          <w:bCs/>
        </w:rPr>
        <w:t>일</w:t>
      </w:r>
      <w:r w:rsidRPr="004F3382">
        <w:rPr>
          <w:rFonts w:ascii="맑은 고딕" w:eastAsia="맑은 고딕" w:cs="맑은 고딕"/>
          <w:b/>
          <w:bCs/>
        </w:rPr>
        <w:t>(</w:t>
      </w:r>
      <w:r>
        <w:rPr>
          <w:rFonts w:ascii="맑은 고딕" w:eastAsia="맑은 고딕" w:cs="맑은 고딕" w:hint="eastAsia"/>
          <w:b/>
          <w:bCs/>
        </w:rPr>
        <w:t>화</w:t>
      </w:r>
      <w:r w:rsidRPr="004F3382">
        <w:rPr>
          <w:rFonts w:ascii="맑은 고딕" w:eastAsia="맑은 고딕" w:cs="맑은 고딕"/>
          <w:b/>
          <w:bCs/>
        </w:rPr>
        <w:t>요일</w:t>
      </w:r>
      <w:r w:rsidRPr="004F3382">
        <w:rPr>
          <w:rFonts w:ascii="맑은 고딕" w:eastAsia="맑은 고딕" w:cs="맑은 고딕"/>
          <w:b/>
          <w:bCs/>
        </w:rPr>
        <w:t>)</w:t>
      </w:r>
      <w:r w:rsidR="002578E7" w:rsidRPr="004F3382">
        <w:rPr>
          <w:rFonts w:ascii="맑은 고딕" w:eastAsia="맑은 고딕" w:cs="맑은 고딕" w:hint="eastAsia"/>
          <w:b/>
          <w:bCs/>
        </w:rPr>
        <w:t>17</w:t>
      </w:r>
      <w:r w:rsidRPr="004F3382">
        <w:rPr>
          <w:rFonts w:ascii="맑은 고딕" w:eastAsia="맑은 고딕" w:cs="맑은 고딕"/>
          <w:b/>
          <w:bCs/>
        </w:rPr>
        <w:t>시까지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전자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입찰</w:t>
      </w:r>
      <w:r w:rsidRPr="004F3382">
        <w:rPr>
          <w:rFonts w:ascii="맑은 고딕" w:eastAsia="맑은 고딕" w:cs="맑은 고딕"/>
          <w:b/>
          <w:bCs/>
        </w:rPr>
        <w:t>(www.k-apt.go.kr)</w:t>
      </w:r>
    </w:p>
    <w:p w14:paraId="655F05C7" w14:textId="2EB80664" w:rsidR="00E602F1" w:rsidRPr="004F3382" w:rsidRDefault="00E94901" w:rsidP="002578E7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나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개찰일시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및</w:t>
      </w:r>
      <w:r w:rsidRPr="004F3382">
        <w:rPr>
          <w:rFonts w:ascii="맑은 고딕" w:eastAsia="맑은 고딕" w:cs="맑은 고딕"/>
        </w:rPr>
        <w:t xml:space="preserve"> </w:t>
      </w:r>
      <w:proofErr w:type="gramStart"/>
      <w:r w:rsidRPr="004F3382">
        <w:rPr>
          <w:rFonts w:ascii="맑은 고딕" w:eastAsia="맑은 고딕" w:cs="맑은 고딕"/>
        </w:rPr>
        <w:t>장소</w:t>
      </w:r>
      <w:r w:rsidRPr="004F3382">
        <w:rPr>
          <w:rFonts w:ascii="맑은 고딕" w:eastAsia="맑은 고딕" w:cs="맑은 고딕"/>
        </w:rPr>
        <w:t xml:space="preserve"> :</w:t>
      </w:r>
      <w:proofErr w:type="gramEnd"/>
      <w:r w:rsidRPr="004F3382">
        <w:rPr>
          <w:rFonts w:ascii="맑은 고딕" w:eastAsia="맑은 고딕" w:cs="맑은 고딕"/>
        </w:rPr>
        <w:t xml:space="preserve"> 202</w:t>
      </w:r>
      <w:r w:rsidR="008E1566" w:rsidRPr="004F3382">
        <w:rPr>
          <w:rFonts w:ascii="맑은 고딕" w:eastAsia="맑은 고딕" w:cs="맑은 고딕" w:hint="eastAsia"/>
        </w:rPr>
        <w:t>6</w:t>
      </w:r>
      <w:r w:rsidRPr="004F3382">
        <w:rPr>
          <w:rFonts w:ascii="맑은 고딕" w:eastAsia="맑은 고딕" w:cs="맑은 고딕"/>
        </w:rPr>
        <w:t>년</w:t>
      </w:r>
      <w:r w:rsidR="002578E7" w:rsidRPr="004F3382">
        <w:rPr>
          <w:rFonts w:ascii="맑은 고딕" w:eastAsia="맑은 고딕" w:cs="맑은 고딕" w:hint="eastAsia"/>
        </w:rPr>
        <w:t>1</w:t>
      </w:r>
      <w:r>
        <w:rPr>
          <w:rFonts w:ascii="맑은 고딕" w:eastAsia="맑은 고딕" w:cs="맑은 고딕" w:hint="eastAsia"/>
        </w:rPr>
        <w:t>1</w:t>
      </w:r>
      <w:r w:rsidRPr="004F3382">
        <w:rPr>
          <w:rFonts w:ascii="맑은 고딕" w:eastAsia="맑은 고딕" w:cs="맑은 고딕"/>
        </w:rPr>
        <w:t>월</w:t>
      </w:r>
      <w:r>
        <w:rPr>
          <w:rFonts w:ascii="맑은 고딕" w:eastAsia="맑은 고딕" w:cs="맑은 고딕" w:hint="eastAsia"/>
        </w:rPr>
        <w:t>4</w:t>
      </w:r>
      <w:r w:rsidRPr="004F3382">
        <w:rPr>
          <w:rFonts w:ascii="맑은 고딕" w:eastAsia="맑은 고딕" w:cs="맑은 고딕"/>
        </w:rPr>
        <w:t>일</w:t>
      </w:r>
      <w:r w:rsidRPr="004F3382">
        <w:rPr>
          <w:rFonts w:ascii="맑은 고딕" w:eastAsia="맑은 고딕" w:cs="맑은 고딕"/>
        </w:rPr>
        <w:t>(</w:t>
      </w:r>
      <w:r>
        <w:rPr>
          <w:rFonts w:ascii="맑은 고딕" w:eastAsia="맑은 고딕" w:cs="맑은 고딕" w:hint="eastAsia"/>
        </w:rPr>
        <w:t>수</w:t>
      </w:r>
      <w:r w:rsidRPr="004F3382">
        <w:rPr>
          <w:rFonts w:ascii="맑은 고딕" w:eastAsia="맑은 고딕" w:cs="맑은 고딕"/>
        </w:rPr>
        <w:t>요일</w:t>
      </w:r>
      <w:r w:rsidRPr="004F3382">
        <w:rPr>
          <w:rFonts w:ascii="맑은 고딕" w:eastAsia="맑은 고딕" w:cs="맑은 고딕"/>
        </w:rPr>
        <w:t>)</w:t>
      </w:r>
      <w:r w:rsidR="002578E7" w:rsidRPr="004F3382">
        <w:rPr>
          <w:rFonts w:ascii="맑은 고딕" w:eastAsia="맑은 고딕" w:cs="맑은 고딕" w:hint="eastAsia"/>
        </w:rPr>
        <w:t>10</w:t>
      </w:r>
      <w:r w:rsidRPr="004F3382">
        <w:rPr>
          <w:rFonts w:ascii="맑은 고딕" w:eastAsia="맑은 고딕" w:cs="맑은 고딕"/>
        </w:rPr>
        <w:t>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관리사무소</w:t>
      </w:r>
      <w:r w:rsidRPr="004F3382">
        <w:rPr>
          <w:rFonts w:ascii="맑은 고딕" w:eastAsia="맑은 고딕" w:cs="맑은 고딕"/>
        </w:rPr>
        <w:t>(</w:t>
      </w:r>
      <w:bookmarkStart w:id="0" w:name="_Hlk240973256"/>
      <w:r w:rsidRPr="004F3382">
        <w:rPr>
          <w:rFonts w:ascii="맑은 고딕" w:eastAsia="맑은 고딕" w:cs="맑은 고딕"/>
        </w:rPr>
        <w:t>담당자</w:t>
      </w:r>
      <w:r w:rsidRPr="004F3382">
        <w:rPr>
          <w:rFonts w:ascii="맑은 고딕" w:eastAsia="맑은 고딕" w:cs="맑은 고딕"/>
        </w:rPr>
        <w:t xml:space="preserve"> PC</w:t>
      </w:r>
      <w:bookmarkEnd w:id="0"/>
      <w:r w:rsidRPr="004F3382">
        <w:rPr>
          <w:rFonts w:ascii="맑은 고딕" w:eastAsia="맑은 고딕" w:cs="맑은 고딕"/>
        </w:rPr>
        <w:t>)(</w:t>
      </w:r>
      <w:r w:rsidRPr="004F3382">
        <w:rPr>
          <w:rFonts w:ascii="맑은 고딕" w:eastAsia="맑은 고딕" w:cs="맑은 고딕"/>
        </w:rPr>
        <w:t>단지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사정상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변경될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있음</w:t>
      </w:r>
      <w:r w:rsidRPr="004F3382">
        <w:rPr>
          <w:rFonts w:ascii="맑은 고딕" w:eastAsia="맑은 고딕" w:cs="맑은 고딕"/>
        </w:rPr>
        <w:t>)</w:t>
      </w:r>
    </w:p>
    <w:p w14:paraId="4BF869E6" w14:textId="366D389F" w:rsidR="00E602F1" w:rsidRPr="004F3382" w:rsidRDefault="00E94901">
      <w:pPr>
        <w:pStyle w:val="a8"/>
        <w:spacing w:line="24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다</w:t>
      </w:r>
      <w:r w:rsidRPr="004F3382">
        <w:rPr>
          <w:rFonts w:ascii="맑은 고딕" w:eastAsia="맑은 고딕" w:cs="맑은 고딕"/>
        </w:rPr>
        <w:t xml:space="preserve">. </w:t>
      </w:r>
      <w:proofErr w:type="gramStart"/>
      <w:r w:rsidRPr="004F3382">
        <w:rPr>
          <w:rFonts w:ascii="맑은 고딕" w:eastAsia="맑은 고딕" w:cs="맑은 고딕"/>
        </w:rPr>
        <w:t>낙찰일시</w:t>
      </w:r>
      <w:r w:rsidRPr="004F3382">
        <w:rPr>
          <w:rFonts w:ascii="맑은 고딕" w:eastAsia="맑은 고딕" w:cs="맑은 고딕"/>
        </w:rPr>
        <w:t xml:space="preserve"> :</w:t>
      </w:r>
      <w:proofErr w:type="gramEnd"/>
      <w:r w:rsidRPr="004F3382">
        <w:rPr>
          <w:rFonts w:ascii="맑은 고딕" w:eastAsia="맑은 고딕" w:cs="맑은 고딕"/>
          <w:b/>
          <w:bCs/>
        </w:rPr>
        <w:t xml:space="preserve"> 202</w:t>
      </w:r>
      <w:r w:rsidR="008E1566" w:rsidRPr="004F3382">
        <w:rPr>
          <w:rFonts w:ascii="맑은 고딕" w:eastAsia="맑은 고딕" w:cs="맑은 고딕" w:hint="eastAsia"/>
          <w:b/>
          <w:bCs/>
        </w:rPr>
        <w:t>6</w:t>
      </w:r>
      <w:r w:rsidRPr="004F3382">
        <w:rPr>
          <w:rFonts w:ascii="맑은 고딕" w:eastAsia="맑은 고딕" w:cs="맑은 고딕"/>
          <w:b/>
          <w:bCs/>
        </w:rPr>
        <w:t>년</w:t>
      </w:r>
      <w:r w:rsidR="00ED7315">
        <w:rPr>
          <w:rFonts w:ascii="맑은 고딕" w:eastAsia="맑은 고딕" w:cs="맑은 고딕" w:hint="eastAsia"/>
          <w:b/>
          <w:bCs/>
        </w:rPr>
        <w:t>1</w:t>
      </w:r>
      <w:r>
        <w:rPr>
          <w:rFonts w:ascii="맑은 고딕" w:eastAsia="맑은 고딕" w:cs="맑은 고딕" w:hint="eastAsia"/>
          <w:b/>
          <w:bCs/>
        </w:rPr>
        <w:t>1</w:t>
      </w:r>
      <w:r w:rsidRPr="004F3382">
        <w:rPr>
          <w:rFonts w:ascii="맑은 고딕" w:eastAsia="맑은 고딕" w:cs="맑은 고딕"/>
          <w:b/>
          <w:bCs/>
        </w:rPr>
        <w:t>월</w:t>
      </w:r>
      <w:r>
        <w:rPr>
          <w:rFonts w:ascii="맑은 고딕" w:eastAsia="맑은 고딕" w:cs="맑은 고딕" w:hint="eastAsia"/>
          <w:b/>
          <w:bCs/>
        </w:rPr>
        <w:t>4</w:t>
      </w:r>
      <w:r w:rsidRPr="004F3382">
        <w:rPr>
          <w:rFonts w:ascii="맑은 고딕" w:eastAsia="맑은 고딕" w:cs="맑은 고딕"/>
          <w:b/>
          <w:bCs/>
        </w:rPr>
        <w:t>일</w:t>
      </w:r>
      <w:r w:rsidRPr="004F3382">
        <w:rPr>
          <w:rFonts w:ascii="맑은 고딕" w:eastAsia="맑은 고딕" w:cs="맑은 고딕"/>
          <w:b/>
          <w:bCs/>
        </w:rPr>
        <w:t>(</w:t>
      </w:r>
      <w:r>
        <w:rPr>
          <w:rFonts w:ascii="맑은 고딕" w:eastAsia="맑은 고딕" w:cs="맑은 고딕" w:hint="eastAsia"/>
          <w:b/>
          <w:bCs/>
        </w:rPr>
        <w:t>수</w:t>
      </w:r>
      <w:r w:rsidRPr="004F3382">
        <w:rPr>
          <w:rFonts w:ascii="맑은 고딕" w:eastAsia="맑은 고딕" w:cs="맑은 고딕"/>
          <w:b/>
          <w:bCs/>
        </w:rPr>
        <w:t>요일</w:t>
      </w:r>
      <w:r w:rsidRPr="004F3382">
        <w:rPr>
          <w:rFonts w:ascii="맑은 고딕" w:eastAsia="맑은 고딕" w:cs="맑은 고딕"/>
          <w:b/>
          <w:bCs/>
        </w:rPr>
        <w:t xml:space="preserve">) </w:t>
      </w:r>
      <w:r w:rsidR="00ED7315">
        <w:rPr>
          <w:rFonts w:ascii="맑은 고딕" w:eastAsia="맑은 고딕" w:cs="맑은 고딕" w:hint="eastAsia"/>
          <w:b/>
          <w:bCs/>
        </w:rPr>
        <w:t>1</w:t>
      </w:r>
      <w:r w:rsidR="006B69A2">
        <w:rPr>
          <w:rFonts w:ascii="맑은 고딕" w:eastAsia="맑은 고딕" w:cs="맑은 고딕" w:hint="eastAsia"/>
          <w:b/>
          <w:bCs/>
        </w:rPr>
        <w:t>7</w:t>
      </w:r>
      <w:r w:rsidRPr="004F3382">
        <w:rPr>
          <w:rFonts w:ascii="맑은 고딕" w:eastAsia="맑은 고딕" w:cs="맑은 고딕"/>
          <w:b/>
          <w:bCs/>
        </w:rPr>
        <w:t>시</w:t>
      </w:r>
      <w:r w:rsidR="006B69A2">
        <w:rPr>
          <w:rFonts w:ascii="맑은 고딕" w:eastAsia="맑은 고딕" w:cs="맑은 고딕" w:hint="eastAsia"/>
          <w:b/>
          <w:bCs/>
        </w:rPr>
        <w:t>0</w:t>
      </w:r>
      <w:r w:rsidR="00ED7315">
        <w:rPr>
          <w:rFonts w:ascii="맑은 고딕" w:eastAsia="맑은 고딕" w:cs="맑은 고딕" w:hint="eastAsia"/>
          <w:b/>
          <w:bCs/>
        </w:rPr>
        <w:t>0분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이후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대표회의에서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결정</w:t>
      </w:r>
      <w:r w:rsidRPr="004F3382">
        <w:rPr>
          <w:rFonts w:ascii="맑은 고딕" w:eastAsia="맑은 고딕" w:cs="맑은 고딕"/>
        </w:rPr>
        <w:t>(</w:t>
      </w:r>
      <w:r w:rsidR="006B69A2" w:rsidRPr="004F3382">
        <w:rPr>
          <w:rFonts w:ascii="맑은 고딕" w:eastAsia="맑은 고딕" w:cs="맑은 고딕"/>
        </w:rPr>
        <w:t>담당자 PC</w:t>
      </w:r>
      <w:r w:rsidRPr="004F3382">
        <w:rPr>
          <w:rFonts w:ascii="맑은 고딕" w:eastAsia="맑은 고딕" w:cs="맑은 고딕"/>
        </w:rPr>
        <w:t>)</w:t>
      </w:r>
    </w:p>
    <w:p w14:paraId="62E4DDBE" w14:textId="07B7915C" w:rsidR="00E602F1" w:rsidRPr="004F3382" w:rsidRDefault="00E94901">
      <w:pPr>
        <w:pStyle w:val="a8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lastRenderedPageBreak/>
        <w:t xml:space="preserve">                      (</w:t>
      </w:r>
      <w:r w:rsidRPr="004F3382">
        <w:rPr>
          <w:rFonts w:ascii="맑은 고딕" w:eastAsia="맑은 고딕" w:cs="맑은 고딕"/>
        </w:rPr>
        <w:t>단지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사정상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변경될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있음</w:t>
      </w:r>
      <w:r w:rsidRPr="004F3382">
        <w:rPr>
          <w:rFonts w:ascii="맑은 고딕" w:eastAsia="맑은 고딕" w:cs="맑은 고딕"/>
        </w:rPr>
        <w:t xml:space="preserve">)   </w:t>
      </w:r>
    </w:p>
    <w:p w14:paraId="011BACCD" w14:textId="77777777" w:rsidR="00E602F1" w:rsidRPr="004F3382" w:rsidRDefault="00E602F1">
      <w:pPr>
        <w:pStyle w:val="a8"/>
        <w:rPr>
          <w:rFonts w:ascii="맑은 고딕" w:eastAsia="맑은 고딕" w:cs="맑은 고딕"/>
          <w:sz w:val="14"/>
          <w:szCs w:val="14"/>
        </w:rPr>
      </w:pPr>
    </w:p>
    <w:p w14:paraId="1DC0E1BB" w14:textId="77777777" w:rsidR="00E602F1" w:rsidRPr="004F3382" w:rsidRDefault="00E94901">
      <w:pPr>
        <w:pStyle w:val="a8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7. </w:t>
      </w:r>
      <w:r w:rsidRPr="004F3382">
        <w:rPr>
          <w:rFonts w:ascii="맑은 고딕" w:eastAsia="맑은 고딕" w:cs="맑은 고딕"/>
          <w:b/>
          <w:bCs/>
        </w:rPr>
        <w:t>입찰자에게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무효를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알리는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방법</w:t>
      </w:r>
    </w:p>
    <w:p w14:paraId="0BA091B0" w14:textId="77777777" w:rsidR="00E602F1" w:rsidRPr="004F3382" w:rsidRDefault="00E94901">
      <w:pPr>
        <w:pStyle w:val="a8"/>
        <w:spacing w:line="280" w:lineRule="auto"/>
        <w:rPr>
          <w:rFonts w:ascii="맑은 고딕" w:eastAsia="맑은 고딕" w:cs="맑은 고딕"/>
          <w:spacing w:val="-5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가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  <w:spacing w:val="-5"/>
        </w:rPr>
        <w:t>사업자선정지침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국토교통부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고시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제</w:t>
      </w:r>
      <w:r w:rsidRPr="004F3382">
        <w:rPr>
          <w:rFonts w:ascii="맑은 고딕" w:eastAsia="맑은 고딕" w:cs="맑은 고딕"/>
          <w:spacing w:val="-5"/>
        </w:rPr>
        <w:t>2024-196</w:t>
      </w:r>
      <w:r w:rsidRPr="004F3382">
        <w:rPr>
          <w:rFonts w:ascii="맑은 고딕" w:eastAsia="맑은 고딕" w:cs="맑은 고딕"/>
          <w:spacing w:val="-5"/>
        </w:rPr>
        <w:t>호</w:t>
      </w:r>
      <w:r w:rsidRPr="004F3382">
        <w:rPr>
          <w:rFonts w:ascii="맑은 고딕" w:eastAsia="맑은 고딕" w:cs="맑은 고딕"/>
          <w:spacing w:val="-5"/>
        </w:rPr>
        <w:t>[</w:t>
      </w:r>
      <w:r w:rsidRPr="004F3382">
        <w:rPr>
          <w:rFonts w:ascii="맑은 고딕" w:eastAsia="맑은 고딕" w:cs="맑은 고딕"/>
          <w:spacing w:val="-5"/>
        </w:rPr>
        <w:t>별표</w:t>
      </w:r>
      <w:r w:rsidRPr="004F3382">
        <w:rPr>
          <w:rFonts w:ascii="맑은 고딕" w:eastAsia="맑은 고딕" w:cs="맑은 고딕"/>
          <w:spacing w:val="-5"/>
        </w:rPr>
        <w:t>3]</w:t>
      </w:r>
      <w:r w:rsidRPr="004F3382">
        <w:rPr>
          <w:rFonts w:ascii="맑은 고딕" w:eastAsia="맑은 고딕" w:cs="맑은 고딕"/>
          <w:spacing w:val="-5"/>
        </w:rPr>
        <w:t>에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해당하는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입찰은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무효로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함</w:t>
      </w:r>
      <w:r w:rsidRPr="004F3382">
        <w:rPr>
          <w:rFonts w:ascii="맑은 고딕" w:eastAsia="맑은 고딕" w:cs="맑은 고딕"/>
          <w:spacing w:val="-5"/>
        </w:rPr>
        <w:t>.</w:t>
      </w:r>
    </w:p>
    <w:p w14:paraId="2A01C83F" w14:textId="0C8F3B7E" w:rsidR="00E602F1" w:rsidRPr="004F3382" w:rsidRDefault="00E94901">
      <w:pPr>
        <w:pStyle w:val="a8"/>
        <w:spacing w:line="28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나</w:t>
      </w:r>
      <w:r w:rsidRPr="004F3382">
        <w:rPr>
          <w:rFonts w:ascii="맑은 고딕" w:eastAsia="맑은 고딕" w:cs="맑은 고딕"/>
          <w:spacing w:val="-5"/>
        </w:rPr>
        <w:t xml:space="preserve">. </w:t>
      </w:r>
      <w:r w:rsidRPr="004F3382">
        <w:rPr>
          <w:rFonts w:ascii="맑은 고딕" w:eastAsia="맑은 고딕" w:cs="맑은 고딕"/>
        </w:rPr>
        <w:t>무효로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하는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입찰이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있는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경우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무효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사유를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알리는</w:t>
      </w:r>
      <w:r w:rsidRPr="004F3382">
        <w:rPr>
          <w:rFonts w:ascii="맑은 고딕" w:eastAsia="맑은 고딕" w:cs="맑은 고딕"/>
        </w:rPr>
        <w:t xml:space="preserve"> </w:t>
      </w:r>
      <w:proofErr w:type="gramStart"/>
      <w:r w:rsidRPr="004F3382">
        <w:rPr>
          <w:rFonts w:ascii="맑은 고딕" w:eastAsia="맑은 고딕" w:cs="맑은 고딕"/>
        </w:rPr>
        <w:t>방법</w:t>
      </w:r>
      <w:r w:rsidR="0018664F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:</w:t>
      </w:r>
      <w:proofErr w:type="gramEnd"/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팩스로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개별통보</w:t>
      </w:r>
      <w:r w:rsidR="002578E7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함</w:t>
      </w:r>
      <w:r w:rsidRPr="004F3382">
        <w:rPr>
          <w:rFonts w:ascii="맑은 고딕" w:eastAsia="맑은 고딕" w:cs="맑은 고딕"/>
        </w:rPr>
        <w:t>.</w:t>
      </w:r>
    </w:p>
    <w:p w14:paraId="216BD6AB" w14:textId="77777777" w:rsidR="00E602F1" w:rsidRPr="004F3382" w:rsidRDefault="00E602F1">
      <w:pPr>
        <w:pStyle w:val="a8"/>
        <w:spacing w:line="280" w:lineRule="auto"/>
        <w:rPr>
          <w:rFonts w:ascii="맑은 고딕" w:eastAsia="맑은 고딕" w:cs="맑은 고딕"/>
        </w:rPr>
      </w:pPr>
    </w:p>
    <w:p w14:paraId="41171BAD" w14:textId="77777777" w:rsidR="00E602F1" w:rsidRPr="004F3382" w:rsidRDefault="00E94901">
      <w:pPr>
        <w:pStyle w:val="a8"/>
        <w:spacing w:line="280" w:lineRule="auto"/>
        <w:rPr>
          <w:rFonts w:ascii="맑은 고딕" w:eastAsia="맑은 고딕" w:cs="맑은 고딕"/>
          <w:b/>
          <w:bCs/>
        </w:rPr>
      </w:pPr>
      <w:r w:rsidRPr="004F3382">
        <w:rPr>
          <w:rFonts w:ascii="맑은 고딕" w:eastAsia="맑은 고딕" w:cs="맑은 고딕"/>
          <w:b/>
          <w:bCs/>
        </w:rPr>
        <w:t xml:space="preserve">8. </w:t>
      </w:r>
      <w:r w:rsidRPr="004F3382">
        <w:rPr>
          <w:rFonts w:ascii="맑은 고딕" w:eastAsia="맑은 고딕" w:cs="맑은 고딕"/>
          <w:b/>
          <w:bCs/>
        </w:rPr>
        <w:t>입찰관련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유의사항</w:t>
      </w:r>
    </w:p>
    <w:p w14:paraId="2E8D8ADC" w14:textId="77777777" w:rsidR="00E602F1" w:rsidRPr="004F3382" w:rsidRDefault="00E94901">
      <w:pPr>
        <w:pStyle w:val="a8"/>
        <w:spacing w:line="280" w:lineRule="auto"/>
        <w:rPr>
          <w:rFonts w:ascii="맑은 고딕" w:eastAsia="맑은 고딕" w:cs="맑은 고딕"/>
          <w:spacing w:val="-5"/>
        </w:rPr>
      </w:pP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가</w:t>
      </w:r>
      <w:r w:rsidRPr="004F3382">
        <w:rPr>
          <w:rFonts w:ascii="맑은 고딕" w:eastAsia="맑은 고딕" w:cs="맑은 고딕"/>
          <w:spacing w:val="-5"/>
        </w:rPr>
        <w:t xml:space="preserve">. </w:t>
      </w:r>
      <w:r w:rsidRPr="004F3382">
        <w:rPr>
          <w:rFonts w:ascii="맑은 고딕" w:eastAsia="맑은 고딕" w:cs="맑은 고딕"/>
          <w:spacing w:val="-5"/>
        </w:rPr>
        <w:t>최저가격으로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입찰한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자가</w:t>
      </w:r>
      <w:r w:rsidRPr="004F3382">
        <w:rPr>
          <w:rFonts w:ascii="맑은 고딕" w:eastAsia="맑은 고딕" w:cs="맑은 고딕"/>
          <w:spacing w:val="-5"/>
        </w:rPr>
        <w:t xml:space="preserve"> 2</w:t>
      </w:r>
      <w:r w:rsidRPr="004F3382">
        <w:rPr>
          <w:rFonts w:ascii="맑은 고딕" w:eastAsia="맑은 고딕" w:cs="맑은 고딕"/>
          <w:spacing w:val="-5"/>
        </w:rPr>
        <w:t>업체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이상인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경우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추첨에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의한다</w:t>
      </w:r>
      <w:r w:rsidRPr="004F3382">
        <w:rPr>
          <w:rFonts w:ascii="맑은 고딕" w:eastAsia="맑은 고딕" w:cs="맑은 고딕"/>
          <w:spacing w:val="-5"/>
        </w:rPr>
        <w:t>.</w:t>
      </w:r>
    </w:p>
    <w:p w14:paraId="0714F557" w14:textId="285029AD" w:rsidR="00E602F1" w:rsidRPr="004F3382" w:rsidRDefault="00E94901">
      <w:pPr>
        <w:pStyle w:val="a8"/>
        <w:spacing w:line="280" w:lineRule="auto"/>
        <w:rPr>
          <w:rFonts w:ascii="맑은 고딕" w:eastAsia="맑은 고딕" w:cs="맑은 고딕"/>
          <w:spacing w:val="-15"/>
        </w:rPr>
      </w:pP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나</w:t>
      </w:r>
      <w:r w:rsidRPr="004F3382">
        <w:rPr>
          <w:rFonts w:ascii="맑은 고딕" w:eastAsia="맑은 고딕" w:cs="맑은 고딕"/>
          <w:spacing w:val="-15"/>
        </w:rPr>
        <w:t>. 2</w:t>
      </w:r>
      <w:r w:rsidRPr="004F3382">
        <w:rPr>
          <w:rFonts w:ascii="맑은 고딕" w:eastAsia="맑은 고딕" w:cs="맑은 고딕"/>
          <w:spacing w:val="-15"/>
        </w:rPr>
        <w:t>회차까지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유찰된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경우에는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수의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계약할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수</w:t>
      </w:r>
      <w:r w:rsidR="0026194A" w:rsidRPr="004F3382">
        <w:rPr>
          <w:rFonts w:ascii="맑은 고딕" w:eastAsia="맑은 고딕" w:cs="맑은 고딕" w:hint="eastAsia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있음</w:t>
      </w:r>
      <w:r w:rsidRPr="004F3382">
        <w:rPr>
          <w:rFonts w:ascii="맑은 고딕" w:eastAsia="맑은 고딕" w:cs="맑은 고딕"/>
          <w:spacing w:val="-15"/>
        </w:rPr>
        <w:t xml:space="preserve">. </w:t>
      </w:r>
    </w:p>
    <w:p w14:paraId="4A14AECC" w14:textId="77777777" w:rsidR="00E602F1" w:rsidRPr="004F3382" w:rsidRDefault="00E94901">
      <w:pPr>
        <w:pStyle w:val="a8"/>
        <w:spacing w:line="280" w:lineRule="auto"/>
        <w:rPr>
          <w:rFonts w:ascii="맑은 고딕" w:eastAsia="맑은 고딕" w:cs="맑은 고딕"/>
          <w:spacing w:val="-15"/>
        </w:rPr>
      </w:pP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다</w:t>
      </w:r>
      <w:r w:rsidRPr="004F3382">
        <w:rPr>
          <w:rFonts w:ascii="맑은 고딕" w:eastAsia="맑은 고딕" w:cs="맑은 고딕"/>
          <w:spacing w:val="-15"/>
        </w:rPr>
        <w:t xml:space="preserve">. </w:t>
      </w:r>
      <w:r w:rsidRPr="004F3382">
        <w:rPr>
          <w:rFonts w:ascii="맑은 고딕" w:eastAsia="맑은 고딕" w:cs="맑은 고딕"/>
          <w:spacing w:val="-15"/>
        </w:rPr>
        <w:t>입찰보증금은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국토교통부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주택관리업자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및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사업자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선정지침</w:t>
      </w:r>
      <w:r w:rsidRPr="004F3382">
        <w:rPr>
          <w:rFonts w:ascii="맑은 고딕" w:eastAsia="맑은 고딕" w:cs="맑은 고딕"/>
          <w:spacing w:val="-15"/>
        </w:rPr>
        <w:t xml:space="preserve"> 2024-196</w:t>
      </w:r>
      <w:r w:rsidRPr="004F3382">
        <w:rPr>
          <w:rFonts w:ascii="맑은 고딕" w:eastAsia="맑은 고딕" w:cs="맑은 고딕"/>
          <w:spacing w:val="-15"/>
        </w:rPr>
        <w:t>호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제</w:t>
      </w:r>
      <w:r w:rsidRPr="004F3382">
        <w:rPr>
          <w:rFonts w:ascii="맑은 고딕" w:eastAsia="맑은 고딕" w:cs="맑은 고딕"/>
          <w:spacing w:val="-15"/>
        </w:rPr>
        <w:t>31</w:t>
      </w:r>
      <w:r w:rsidRPr="004F3382">
        <w:rPr>
          <w:rFonts w:ascii="맑은 고딕" w:eastAsia="맑은 고딕" w:cs="맑은 고딕"/>
          <w:spacing w:val="-15"/>
        </w:rPr>
        <w:t>조</w:t>
      </w:r>
      <w:r w:rsidRPr="004F3382">
        <w:rPr>
          <w:rFonts w:ascii="맑은 고딕" w:eastAsia="맑은 고딕" w:cs="맑은 고딕"/>
          <w:spacing w:val="-15"/>
        </w:rPr>
        <w:t xml:space="preserve"> 1</w:t>
      </w:r>
      <w:r w:rsidRPr="004F3382">
        <w:rPr>
          <w:rFonts w:ascii="맑은 고딕" w:eastAsia="맑은 고딕" w:cs="맑은 고딕"/>
          <w:spacing w:val="-15"/>
        </w:rPr>
        <w:t>항</w:t>
      </w:r>
      <w:r w:rsidRPr="004F3382">
        <w:rPr>
          <w:rFonts w:ascii="맑은 고딕" w:eastAsia="맑은 고딕" w:cs="맑은 고딕"/>
          <w:spacing w:val="-15"/>
        </w:rPr>
        <w:t>, 2</w:t>
      </w:r>
      <w:r w:rsidRPr="004F3382">
        <w:rPr>
          <w:rFonts w:ascii="맑은 고딕" w:eastAsia="맑은 고딕" w:cs="맑은 고딕"/>
          <w:spacing w:val="-15"/>
        </w:rPr>
        <w:t>항에</w:t>
      </w:r>
      <w:r w:rsidRPr="004F3382">
        <w:rPr>
          <w:rFonts w:ascii="맑은 고딕" w:eastAsia="맑은 고딕" w:cs="맑은 고딕"/>
          <w:spacing w:val="-15"/>
        </w:rPr>
        <w:t xml:space="preserve"> </w:t>
      </w:r>
      <w:r w:rsidRPr="004F3382">
        <w:rPr>
          <w:rFonts w:ascii="맑은 고딕" w:eastAsia="맑은 고딕" w:cs="맑은 고딕"/>
          <w:spacing w:val="-15"/>
        </w:rPr>
        <w:t>따른다</w:t>
      </w:r>
      <w:r w:rsidRPr="004F3382">
        <w:rPr>
          <w:rFonts w:ascii="맑은 고딕" w:eastAsia="맑은 고딕" w:cs="맑은 고딕"/>
          <w:spacing w:val="-15"/>
        </w:rPr>
        <w:t>.</w:t>
      </w:r>
    </w:p>
    <w:p w14:paraId="2B01EAAB" w14:textId="5E0D540E" w:rsidR="00E602F1" w:rsidRPr="004F3382" w:rsidRDefault="00E602F1">
      <w:pPr>
        <w:pStyle w:val="a8"/>
        <w:spacing w:line="280" w:lineRule="auto"/>
        <w:rPr>
          <w:rFonts w:ascii="맑은 고딕" w:eastAsia="맑은 고딕" w:cs="맑은 고딕"/>
          <w:spacing w:val="-15"/>
        </w:rPr>
      </w:pPr>
    </w:p>
    <w:p w14:paraId="039470A6" w14:textId="77777777" w:rsidR="00E602F1" w:rsidRPr="004F3382" w:rsidRDefault="00E94901">
      <w:pPr>
        <w:pStyle w:val="a8"/>
        <w:spacing w:line="28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  <w:b/>
          <w:bCs/>
        </w:rPr>
        <w:t xml:space="preserve">9. </w:t>
      </w:r>
      <w:r w:rsidRPr="004F3382">
        <w:rPr>
          <w:rFonts w:ascii="맑은 고딕" w:eastAsia="맑은 고딕" w:cs="맑은 고딕"/>
          <w:b/>
          <w:bCs/>
        </w:rPr>
        <w:t>기타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유의</w:t>
      </w:r>
      <w:r w:rsidRPr="004F3382">
        <w:rPr>
          <w:rFonts w:ascii="맑은 고딕" w:eastAsia="맑은 고딕" w:cs="맑은 고딕"/>
          <w:b/>
          <w:bCs/>
        </w:rPr>
        <w:t xml:space="preserve"> </w:t>
      </w:r>
      <w:r w:rsidRPr="004F3382">
        <w:rPr>
          <w:rFonts w:ascii="맑은 고딕" w:eastAsia="맑은 고딕" w:cs="맑은 고딕"/>
          <w:b/>
          <w:bCs/>
        </w:rPr>
        <w:t>사항</w:t>
      </w:r>
      <w:r w:rsidRPr="004F3382">
        <w:rPr>
          <w:rFonts w:ascii="맑은 고딕" w:eastAsia="맑은 고딕" w:cs="맑은 고딕"/>
        </w:rPr>
        <w:t xml:space="preserve"> </w:t>
      </w:r>
    </w:p>
    <w:p w14:paraId="70B25191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가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제출된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서류는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일체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반환하지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않으며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제출된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서류에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허위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또는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부정한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사실이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있는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경우</w:t>
      </w:r>
      <w:r w:rsidRPr="004F3382">
        <w:rPr>
          <w:rFonts w:ascii="맑은 고딕" w:eastAsia="맑은 고딕" w:cs="맑은 고딕"/>
        </w:rPr>
        <w:t> </w:t>
      </w:r>
    </w:p>
    <w:p w14:paraId="03F00989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   </w:t>
      </w:r>
      <w:r w:rsidRPr="004F3382">
        <w:rPr>
          <w:rFonts w:ascii="맑은 고딕" w:eastAsia="맑은 고딕" w:cs="맑은 고딕"/>
        </w:rPr>
        <w:t>계약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후라도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무효로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하며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각종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서류에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대한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입증책임은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입찰참가자가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부담한다</w:t>
      </w:r>
      <w:r w:rsidRPr="004F3382">
        <w:rPr>
          <w:rFonts w:ascii="맑은 고딕" w:eastAsia="맑은 고딕" w:cs="맑은 고딕"/>
        </w:rPr>
        <w:t>.</w:t>
      </w:r>
    </w:p>
    <w:p w14:paraId="2AAA88F0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  <w:spacing w:val="6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나</w:t>
      </w:r>
      <w:r w:rsidRPr="004F3382">
        <w:rPr>
          <w:rFonts w:ascii="맑은 고딕" w:eastAsia="맑은 고딕" w:cs="맑은 고딕"/>
        </w:rPr>
        <w:t>.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낙찰자로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선정된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사업자가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특별한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사유</w:t>
      </w:r>
      <w:r w:rsidRPr="004F3382">
        <w:rPr>
          <w:rFonts w:ascii="맑은 고딕" w:eastAsia="맑은 고딕" w:cs="맑은 고딕"/>
          <w:spacing w:val="-5"/>
        </w:rPr>
        <w:t xml:space="preserve"> </w:t>
      </w:r>
      <w:r w:rsidRPr="004F3382">
        <w:rPr>
          <w:rFonts w:ascii="맑은 고딕" w:eastAsia="맑은 고딕" w:cs="맑은 고딕"/>
          <w:spacing w:val="-5"/>
        </w:rPr>
        <w:t>없이</w:t>
      </w:r>
      <w:r w:rsidRPr="004F3382">
        <w:rPr>
          <w:rFonts w:ascii="맑은 고딕" w:eastAsia="맑은 고딕" w:cs="맑은 고딕"/>
        </w:rPr>
        <w:t xml:space="preserve"> 10</w:t>
      </w:r>
      <w:r w:rsidRPr="004F3382">
        <w:rPr>
          <w:rFonts w:ascii="맑은 고딕" w:eastAsia="맑은 고딕" w:cs="맑은 고딕"/>
        </w:rPr>
        <w:t>일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이내에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계약을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체결하지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않을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시</w:t>
      </w:r>
      <w:r w:rsidRPr="004F3382">
        <w:rPr>
          <w:rFonts w:ascii="맑은 고딕" w:eastAsia="맑은 고딕" w:cs="맑은 고딕"/>
          <w:spacing w:val="3"/>
        </w:rPr>
        <w:t xml:space="preserve"> </w:t>
      </w:r>
      <w:r w:rsidRPr="004F3382">
        <w:rPr>
          <w:rFonts w:ascii="맑은 고딕" w:eastAsia="맑은 고딕" w:cs="맑은 고딕"/>
          <w:spacing w:val="6"/>
        </w:rPr>
        <w:t>낙찰을</w:t>
      </w:r>
      <w:r w:rsidRPr="004F3382">
        <w:rPr>
          <w:rFonts w:ascii="맑은 고딕" w:eastAsia="맑은 고딕" w:cs="맑은 고딕"/>
          <w:spacing w:val="6"/>
        </w:rPr>
        <w:t xml:space="preserve">          </w:t>
      </w:r>
    </w:p>
    <w:p w14:paraId="6B54338E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  <w:spacing w:val="6"/>
        </w:rPr>
      </w:pPr>
      <w:r w:rsidRPr="004F3382">
        <w:rPr>
          <w:rFonts w:ascii="맑은 고딕" w:eastAsia="맑은 고딕" w:cs="맑은 고딕"/>
          <w:spacing w:val="6"/>
        </w:rPr>
        <w:t xml:space="preserve">    </w:t>
      </w:r>
      <w:r w:rsidRPr="004F3382">
        <w:rPr>
          <w:rFonts w:ascii="맑은 고딕" w:eastAsia="맑은 고딕" w:cs="맑은 고딕"/>
          <w:spacing w:val="6"/>
        </w:rPr>
        <w:t>무효로</w:t>
      </w:r>
      <w:r w:rsidRPr="004F3382">
        <w:rPr>
          <w:rFonts w:ascii="맑은 고딕" w:eastAsia="맑은 고딕" w:cs="맑은 고딕"/>
          <w:spacing w:val="6"/>
        </w:rPr>
        <w:t xml:space="preserve"> </w:t>
      </w:r>
      <w:r w:rsidRPr="004F3382">
        <w:rPr>
          <w:rFonts w:ascii="맑은 고딕" w:eastAsia="맑은 고딕" w:cs="맑은 고딕"/>
          <w:spacing w:val="6"/>
        </w:rPr>
        <w:t>하며</w:t>
      </w:r>
      <w:r w:rsidRPr="004F3382">
        <w:rPr>
          <w:rFonts w:ascii="맑은 고딕" w:eastAsia="맑은 고딕" w:cs="맑은 고딕"/>
          <w:spacing w:val="6"/>
        </w:rPr>
        <w:t xml:space="preserve"> </w:t>
      </w:r>
      <w:r w:rsidRPr="004F3382">
        <w:rPr>
          <w:rFonts w:ascii="맑은 고딕" w:eastAsia="맑은 고딕" w:cs="맑은 고딕"/>
          <w:spacing w:val="6"/>
        </w:rPr>
        <w:t>입찰보증금은</w:t>
      </w:r>
      <w:r w:rsidRPr="004F3382">
        <w:rPr>
          <w:rFonts w:ascii="맑은 고딕" w:eastAsia="맑은 고딕" w:cs="맑은 고딕"/>
          <w:spacing w:val="6"/>
        </w:rPr>
        <w:t xml:space="preserve"> </w:t>
      </w:r>
      <w:r w:rsidRPr="004F3382">
        <w:rPr>
          <w:rFonts w:ascii="맑은 고딕" w:eastAsia="맑은 고딕" w:cs="맑은 고딕"/>
          <w:spacing w:val="6"/>
        </w:rPr>
        <w:t>발주처에</w:t>
      </w:r>
      <w:r w:rsidRPr="004F3382">
        <w:rPr>
          <w:rFonts w:ascii="맑은 고딕" w:eastAsia="맑은 고딕" w:cs="맑은 고딕"/>
          <w:spacing w:val="6"/>
        </w:rPr>
        <w:t xml:space="preserve"> </w:t>
      </w:r>
      <w:r w:rsidRPr="004F3382">
        <w:rPr>
          <w:rFonts w:ascii="맑은 고딕" w:eastAsia="맑은 고딕" w:cs="맑은 고딕"/>
          <w:spacing w:val="6"/>
        </w:rPr>
        <w:t>귀속한다</w:t>
      </w:r>
      <w:r w:rsidRPr="004F3382">
        <w:rPr>
          <w:rFonts w:ascii="맑은 고딕" w:eastAsia="맑은 고딕" w:cs="맑은 고딕"/>
          <w:spacing w:val="6"/>
        </w:rPr>
        <w:t>.</w:t>
      </w:r>
    </w:p>
    <w:p w14:paraId="184ABCA9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  <w:spacing w:val="-1"/>
        </w:rPr>
      </w:pP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다</w:t>
      </w:r>
      <w:r w:rsidRPr="004F3382">
        <w:rPr>
          <w:rFonts w:ascii="맑은 고딕" w:eastAsia="맑은 고딕" w:cs="맑은 고딕"/>
          <w:spacing w:val="-1"/>
        </w:rPr>
        <w:t xml:space="preserve">. </w:t>
      </w:r>
      <w:r w:rsidRPr="004F3382">
        <w:rPr>
          <w:rFonts w:ascii="맑은 고딕" w:eastAsia="맑은 고딕" w:cs="맑은 고딕"/>
          <w:spacing w:val="-1"/>
        </w:rPr>
        <w:t>선정된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업체는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계약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체결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시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계약금액의</w:t>
      </w:r>
      <w:r w:rsidRPr="004F3382">
        <w:rPr>
          <w:rFonts w:ascii="맑은 고딕" w:eastAsia="맑은 고딕" w:cs="맑은 고딕"/>
          <w:spacing w:val="-1"/>
        </w:rPr>
        <w:t xml:space="preserve"> 20% </w:t>
      </w:r>
      <w:r w:rsidRPr="004F3382">
        <w:rPr>
          <w:rFonts w:ascii="맑은 고딕" w:eastAsia="맑은 고딕" w:cs="맑은 고딕"/>
          <w:spacing w:val="-1"/>
        </w:rPr>
        <w:t>계약보증금</w:t>
      </w:r>
      <w:r w:rsidRPr="004F3382">
        <w:rPr>
          <w:rFonts w:ascii="맑은 고딕" w:eastAsia="맑은 고딕" w:cs="맑은 고딕"/>
          <w:spacing w:val="-1"/>
        </w:rPr>
        <w:t>(</w:t>
      </w:r>
      <w:r w:rsidRPr="004F3382">
        <w:rPr>
          <w:rFonts w:ascii="맑은 고딕" w:eastAsia="맑은 고딕" w:cs="맑은 고딕"/>
          <w:spacing w:val="-1"/>
        </w:rPr>
        <w:t>현금</w:t>
      </w:r>
      <w:r w:rsidRPr="004F3382">
        <w:rPr>
          <w:rFonts w:ascii="맑은 고딕" w:eastAsia="맑은 고딕" w:cs="맑은 고딕"/>
          <w:spacing w:val="-1"/>
        </w:rPr>
        <w:t xml:space="preserve">, </w:t>
      </w:r>
      <w:r w:rsidRPr="004F3382">
        <w:rPr>
          <w:rFonts w:ascii="맑은 고딕" w:eastAsia="맑은 고딕" w:cs="맑은 고딕"/>
          <w:spacing w:val="-1"/>
        </w:rPr>
        <w:t>공제증권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또는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보증서</w:t>
      </w:r>
      <w:r w:rsidRPr="004F3382">
        <w:rPr>
          <w:rFonts w:ascii="맑은 고딕" w:eastAsia="맑은 고딕" w:cs="맑은 고딕"/>
          <w:spacing w:val="-1"/>
        </w:rPr>
        <w:t>)</w:t>
      </w:r>
      <w:r w:rsidRPr="004F3382">
        <w:rPr>
          <w:rFonts w:ascii="맑은 고딕" w:eastAsia="맑은 고딕" w:cs="맑은 고딕"/>
          <w:spacing w:val="-1"/>
        </w:rPr>
        <w:t>을</w:t>
      </w:r>
    </w:p>
    <w:p w14:paraId="06344C6E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  <w:spacing w:val="-1"/>
        </w:rPr>
      </w:pPr>
      <w:r w:rsidRPr="004F3382">
        <w:rPr>
          <w:rFonts w:ascii="맑은 고딕" w:eastAsia="맑은 고딕" w:cs="맑은 고딕"/>
          <w:spacing w:val="-1"/>
        </w:rPr>
        <w:t xml:space="preserve">     </w:t>
      </w:r>
      <w:r w:rsidRPr="004F3382">
        <w:rPr>
          <w:rFonts w:ascii="맑은 고딕" w:eastAsia="맑은 고딕" w:cs="맑은 고딕"/>
          <w:spacing w:val="-1"/>
        </w:rPr>
        <w:t>납부하여야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한다</w:t>
      </w:r>
      <w:r w:rsidRPr="004F3382">
        <w:rPr>
          <w:rFonts w:ascii="맑은 고딕" w:eastAsia="맑은 고딕" w:cs="맑은 고딕"/>
          <w:spacing w:val="-1"/>
        </w:rPr>
        <w:t xml:space="preserve">. </w:t>
      </w:r>
    </w:p>
    <w:p w14:paraId="1F64D1CF" w14:textId="7A89A10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  <w:color w:val="FF0000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라</w:t>
      </w:r>
      <w:r w:rsidRPr="004F3382">
        <w:rPr>
          <w:rFonts w:ascii="맑은 고딕" w:eastAsia="맑은 고딕" w:cs="맑은 고딕"/>
          <w:spacing w:val="-1"/>
        </w:rPr>
        <w:t xml:space="preserve">. </w:t>
      </w:r>
      <w:r w:rsidRPr="004F3382">
        <w:rPr>
          <w:rFonts w:ascii="맑은 고딕" w:eastAsia="맑은 고딕" w:cs="맑은 고딕"/>
        </w:rPr>
        <w:t>하자보증기간은</w:t>
      </w:r>
      <w:r w:rsidRPr="004F3382">
        <w:rPr>
          <w:rFonts w:ascii="맑은 고딕" w:eastAsia="맑은 고딕" w:cs="맑은 고딕"/>
        </w:rPr>
        <w:t xml:space="preserve"> 3</w:t>
      </w:r>
      <w:r w:rsidRPr="004F3382">
        <w:rPr>
          <w:rFonts w:ascii="맑은 고딕" w:eastAsia="맑은 고딕" w:cs="맑은 고딕"/>
        </w:rPr>
        <w:t>년이며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공사계약금액의</w:t>
      </w:r>
      <w:r w:rsidRPr="004F3382">
        <w:rPr>
          <w:rFonts w:ascii="맑은 고딕" w:eastAsia="맑은 고딕" w:cs="맑은 고딕"/>
        </w:rPr>
        <w:t xml:space="preserve"> 10%</w:t>
      </w:r>
      <w:r w:rsidRPr="004F3382">
        <w:rPr>
          <w:rFonts w:ascii="맑은 고딕" w:eastAsia="맑은 고딕" w:cs="맑은 고딕"/>
        </w:rPr>
        <w:t>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하자보수보증금</w:t>
      </w:r>
      <w:r w:rsidRPr="004F3382">
        <w:rPr>
          <w:rFonts w:ascii="맑은 고딕" w:eastAsia="맑은 고딕" w:cs="맑은 고딕"/>
          <w:spacing w:val="-1"/>
        </w:rPr>
        <w:t>(</w:t>
      </w:r>
      <w:r w:rsidRPr="004F3382">
        <w:rPr>
          <w:rFonts w:ascii="맑은 고딕" w:eastAsia="맑은 고딕" w:cs="맑은 고딕"/>
          <w:spacing w:val="-1"/>
        </w:rPr>
        <w:t>현금</w:t>
      </w:r>
      <w:r w:rsidRPr="004F3382">
        <w:rPr>
          <w:rFonts w:ascii="맑은 고딕" w:eastAsia="맑은 고딕" w:cs="맑은 고딕"/>
          <w:spacing w:val="-1"/>
        </w:rPr>
        <w:t>,</w:t>
      </w:r>
      <w:r w:rsidR="00155612" w:rsidRPr="004F3382">
        <w:rPr>
          <w:rFonts w:ascii="맑은 고딕" w:eastAsia="맑은 고딕" w:cs="맑은 고딕" w:hint="eastAsia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공제증권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또는</w:t>
      </w:r>
      <w:r w:rsidRPr="004F3382">
        <w:rPr>
          <w:rFonts w:ascii="맑은 고딕" w:eastAsia="맑은 고딕" w:cs="맑은 고딕"/>
          <w:spacing w:val="-1"/>
        </w:rPr>
        <w:t xml:space="preserve"> </w:t>
      </w:r>
      <w:r w:rsidRPr="004F3382">
        <w:rPr>
          <w:rFonts w:ascii="맑은 고딕" w:eastAsia="맑은 고딕" w:cs="맑은 고딕"/>
          <w:spacing w:val="-1"/>
        </w:rPr>
        <w:t>보증서</w:t>
      </w:r>
      <w:r w:rsidRPr="004F3382">
        <w:rPr>
          <w:rFonts w:ascii="맑은 고딕" w:eastAsia="맑은 고딕" w:cs="맑은 고딕"/>
          <w:spacing w:val="-1"/>
        </w:rPr>
        <w:t>)</w:t>
      </w:r>
      <w:r w:rsidRPr="004F3382">
        <w:rPr>
          <w:rFonts w:ascii="맑은 고딕" w:eastAsia="맑은 고딕" w:cs="맑은 고딕"/>
        </w:rPr>
        <w:t>을</w:t>
      </w:r>
      <w:r w:rsidRPr="004F3382">
        <w:rPr>
          <w:rFonts w:ascii="맑은 고딕" w:eastAsia="맑은 고딕" w:cs="맑은 고딕"/>
        </w:rPr>
        <w:t xml:space="preserve"> </w:t>
      </w:r>
    </w:p>
    <w:p w14:paraId="79D1AE5D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   </w:t>
      </w:r>
      <w:r w:rsidRPr="004F3382">
        <w:rPr>
          <w:rFonts w:ascii="맑은 고딕" w:eastAsia="맑은 고딕" w:cs="맑은 고딕"/>
        </w:rPr>
        <w:t>납부하여야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한다</w:t>
      </w:r>
      <w:r w:rsidRPr="004F3382">
        <w:rPr>
          <w:rFonts w:ascii="맑은 고딕" w:eastAsia="맑은 고딕" w:cs="맑은 고딕"/>
        </w:rPr>
        <w:t xml:space="preserve">. </w:t>
      </w:r>
    </w:p>
    <w:p w14:paraId="4B0F4164" w14:textId="77777777" w:rsidR="002578E7" w:rsidRPr="004F3382" w:rsidRDefault="00E94901" w:rsidP="00155612">
      <w:pPr>
        <w:pStyle w:val="aa"/>
        <w:wordWrap/>
        <w:spacing w:line="280" w:lineRule="auto"/>
        <w:rPr>
          <w:rFonts w:ascii="맑은 고딕" w:eastAsia="맑은 고딕" w:cs="맑은 고딕"/>
          <w:color w:val="000000" w:themeColor="text1"/>
        </w:rPr>
      </w:pP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마</w:t>
      </w:r>
      <w:r w:rsidRPr="004F3382">
        <w:rPr>
          <w:rFonts w:ascii="맑은 고딕" w:eastAsia="맑은 고딕" w:cs="맑은 고딕"/>
          <w:color w:val="000000" w:themeColor="text1"/>
        </w:rPr>
        <w:t xml:space="preserve">. </w:t>
      </w:r>
      <w:r w:rsidR="00155612" w:rsidRPr="004F3382">
        <w:rPr>
          <w:rFonts w:ascii="맑은 고딕" w:eastAsia="맑은 고딕" w:cs="맑은 고딕" w:hint="eastAsia"/>
          <w:color w:val="000000" w:themeColor="text1"/>
        </w:rPr>
        <w:t>하자담보책임기간</w:t>
      </w:r>
      <w:r w:rsidR="00155612" w:rsidRPr="004F3382">
        <w:rPr>
          <w:rFonts w:ascii="맑은 고딕" w:eastAsia="맑은 고딕" w:cs="맑은 고딕"/>
          <w:color w:val="000000" w:themeColor="text1"/>
        </w:rPr>
        <w:t xml:space="preserve">(공사 완료 후 3년) 내 </w:t>
      </w:r>
      <w:proofErr w:type="spellStart"/>
      <w:r w:rsidR="00155612" w:rsidRPr="004F3382">
        <w:rPr>
          <w:rFonts w:ascii="맑은 고딕" w:eastAsia="맑은 고딕" w:cs="맑은 고딕" w:hint="eastAsia"/>
          <w:color w:val="000000" w:themeColor="text1"/>
        </w:rPr>
        <w:t>발란스</w:t>
      </w:r>
      <w:proofErr w:type="spellEnd"/>
      <w:r w:rsidR="002578E7" w:rsidRPr="004F3382">
        <w:rPr>
          <w:rFonts w:ascii="맑은 고딕" w:eastAsia="맑은 고딕" w:cs="맑은 고딕" w:hint="eastAsia"/>
          <w:color w:val="000000" w:themeColor="text1"/>
        </w:rPr>
        <w:t xml:space="preserve"> </w:t>
      </w:r>
      <w:r w:rsidR="00155612" w:rsidRPr="004F3382">
        <w:rPr>
          <w:rFonts w:ascii="맑은 고딕" w:eastAsia="맑은 고딕" w:cs="맑은 고딕" w:hint="eastAsia"/>
          <w:color w:val="000000" w:themeColor="text1"/>
        </w:rPr>
        <w:t xml:space="preserve">체인 </w:t>
      </w:r>
      <w:r w:rsidR="00155612" w:rsidRPr="004F3382">
        <w:rPr>
          <w:rFonts w:ascii="맑은 고딕" w:eastAsia="맑은 고딕" w:cs="맑은 고딕"/>
          <w:color w:val="000000" w:themeColor="text1"/>
        </w:rPr>
        <w:t>수축, 늘어짐 상태를 확인하</w:t>
      </w:r>
      <w:r w:rsidR="00155612" w:rsidRPr="004F3382">
        <w:rPr>
          <w:rFonts w:ascii="맑은 고딕" w:eastAsia="맑은 고딕" w:cs="맑은 고딕" w:hint="eastAsia"/>
          <w:color w:val="000000" w:themeColor="text1"/>
        </w:rPr>
        <w:t>고</w:t>
      </w:r>
      <w:r w:rsidR="00155612" w:rsidRPr="004F3382">
        <w:rPr>
          <w:rFonts w:ascii="맑은 고딕" w:eastAsia="맑은 고딕" w:cs="맑은 고딕"/>
          <w:color w:val="000000" w:themeColor="text1"/>
        </w:rPr>
        <w:t xml:space="preserve"> 매</w:t>
      </w:r>
      <w:r w:rsidR="00155612" w:rsidRPr="004F3382">
        <w:rPr>
          <w:rFonts w:ascii="맑은 고딕" w:eastAsia="맑은 고딕" w:cs="맑은 고딕" w:hint="eastAsia"/>
          <w:color w:val="000000" w:themeColor="text1"/>
        </w:rPr>
        <w:t>분기</w:t>
      </w:r>
      <w:r w:rsidR="00155612" w:rsidRPr="004F3382">
        <w:rPr>
          <w:rFonts w:ascii="맑은 고딕" w:eastAsia="맑은 고딕" w:cs="맑은 고딕"/>
          <w:color w:val="000000" w:themeColor="text1"/>
        </w:rPr>
        <w:t xml:space="preserve"> 점검</w:t>
      </w:r>
    </w:p>
    <w:p w14:paraId="4A401626" w14:textId="77777777" w:rsidR="002578E7" w:rsidRPr="004F3382" w:rsidRDefault="00155612" w:rsidP="002578E7">
      <w:pPr>
        <w:pStyle w:val="aa"/>
        <w:wordWrap/>
        <w:spacing w:line="280" w:lineRule="auto"/>
        <w:ind w:firstLineChars="200" w:firstLine="400"/>
        <w:rPr>
          <w:rFonts w:ascii="맑은 고딕" w:eastAsia="맑은 고딕" w:cs="맑은 고딕"/>
          <w:color w:val="000000" w:themeColor="text1"/>
        </w:rPr>
      </w:pPr>
      <w:r w:rsidRPr="004F3382">
        <w:rPr>
          <w:rFonts w:ascii="맑은 고딕" w:eastAsia="맑은 고딕" w:cs="맑은 고딕"/>
          <w:color w:val="000000" w:themeColor="text1"/>
        </w:rPr>
        <w:t xml:space="preserve">보고서 </w:t>
      </w:r>
      <w:r w:rsidRPr="004F3382">
        <w:rPr>
          <w:rFonts w:ascii="맑은 고딕" w:eastAsia="맑은 고딕" w:cs="맑은 고딕" w:hint="eastAsia"/>
          <w:color w:val="000000" w:themeColor="text1"/>
        </w:rPr>
        <w:t>제출 가능 업체</w:t>
      </w:r>
    </w:p>
    <w:p w14:paraId="35EE4951" w14:textId="532475BF" w:rsidR="002578E7" w:rsidRPr="004F3382" w:rsidRDefault="002578E7" w:rsidP="002578E7">
      <w:pPr>
        <w:pStyle w:val="aa"/>
        <w:wordWrap/>
        <w:spacing w:line="28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 w:hint="eastAsia"/>
          <w:b/>
          <w:bCs/>
          <w:color w:val="FF0000"/>
        </w:rPr>
        <w:t xml:space="preserve"> </w:t>
      </w:r>
      <w:r w:rsidRPr="004F3382">
        <w:rPr>
          <w:rFonts w:ascii="맑은 고딕" w:eastAsia="맑은 고딕" w:cs="맑은 고딕" w:hint="eastAsia"/>
        </w:rPr>
        <w:t xml:space="preserve">바. </w:t>
      </w:r>
      <w:r w:rsidRPr="004F3382">
        <w:rPr>
          <w:rFonts w:ascii="맑은 고딕" w:eastAsia="맑은 고딕" w:cs="맑은 고딕"/>
        </w:rPr>
        <w:t>총</w:t>
      </w:r>
      <w:r w:rsidR="00155612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공사 금액이 2천만원 이상인 경우 산업안전보건관리비를 계산하며,</w:t>
      </w:r>
      <w:r w:rsidR="0026194A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총공사금액이 2천만원 미만인</w:t>
      </w:r>
    </w:p>
    <w:p w14:paraId="58FA4597" w14:textId="77777777" w:rsidR="006D5A22" w:rsidRPr="004F3382" w:rsidRDefault="00E94901" w:rsidP="006D5A22">
      <w:pPr>
        <w:pStyle w:val="aa"/>
        <w:wordWrap/>
        <w:spacing w:line="280" w:lineRule="auto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   </w:t>
      </w:r>
      <w:r w:rsidRPr="004F3382">
        <w:rPr>
          <w:rFonts w:ascii="맑은 고딕" w:eastAsia="맑은 고딕" w:cs="맑은 고딕"/>
        </w:rPr>
        <w:t>경우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해당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없음</w:t>
      </w:r>
      <w:r w:rsidRPr="004F3382">
        <w:rPr>
          <w:rFonts w:ascii="맑은 고딕" w:eastAsia="맑은 고딕" w:cs="맑은 고딕"/>
        </w:rPr>
        <w:t>.</w:t>
      </w:r>
      <w:r w:rsidR="006D5A22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(</w:t>
      </w:r>
      <w:r w:rsidRPr="004F3382">
        <w:rPr>
          <w:rFonts w:ascii="맑은 고딕" w:eastAsia="맑은 고딕" w:cs="맑은 고딕"/>
        </w:rPr>
        <w:t>산업안전보건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관리비는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근로자의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안전확보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목적으로만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사용</w:t>
      </w:r>
      <w:r w:rsidR="00155612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가능하며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준공</w:t>
      </w:r>
      <w:r w:rsidR="00155612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금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지급</w:t>
      </w:r>
    </w:p>
    <w:p w14:paraId="0FB67665" w14:textId="1983463E" w:rsidR="00E602F1" w:rsidRPr="004F3382" w:rsidRDefault="00E94901" w:rsidP="006D5A22">
      <w:pPr>
        <w:pStyle w:val="aa"/>
        <w:wordWrap/>
        <w:spacing w:line="280" w:lineRule="auto"/>
        <w:ind w:firstLineChars="200" w:firstLine="400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>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증빙자료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확인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정산하며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목적</w:t>
      </w:r>
      <w:r w:rsidR="00155612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외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사용</w:t>
      </w:r>
      <w:r w:rsidRPr="004F3382">
        <w:rPr>
          <w:rFonts w:ascii="맑은 고딕" w:eastAsia="맑은 고딕" w:cs="맑은 고딕"/>
        </w:rPr>
        <w:t>,</w:t>
      </w:r>
      <w:r w:rsidR="00155612" w:rsidRPr="004F3382">
        <w:rPr>
          <w:rFonts w:ascii="맑은 고딕" w:eastAsia="맑은 고딕" w:cs="맑은 고딕" w:hint="eastAsia"/>
        </w:rPr>
        <w:t xml:space="preserve"> </w:t>
      </w:r>
      <w:r w:rsidRPr="004F3382">
        <w:rPr>
          <w:rFonts w:ascii="맑은 고딕" w:eastAsia="맑은 고딕" w:cs="맑은 고딕"/>
        </w:rPr>
        <w:t>미사용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증빙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미흡할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경우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감액하여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지급</w:t>
      </w:r>
      <w:r w:rsidRPr="004F3382">
        <w:rPr>
          <w:rFonts w:ascii="맑은 고딕" w:eastAsia="맑은 고딕" w:cs="맑은 고딕"/>
        </w:rPr>
        <w:t>)</w:t>
      </w:r>
    </w:p>
    <w:p w14:paraId="65E8BD9B" w14:textId="0EC1426D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="006D5A22" w:rsidRPr="004F3382">
        <w:rPr>
          <w:rFonts w:ascii="맑은 고딕" w:eastAsia="맑은 고딕" w:cs="맑은 고딕" w:hint="eastAsia"/>
        </w:rPr>
        <w:t>사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낙찰된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업체는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제조사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순정부품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공급확인서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및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기술지원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협약서를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제출한다</w:t>
      </w:r>
      <w:r w:rsidRPr="004F3382">
        <w:rPr>
          <w:rFonts w:ascii="맑은 고딕" w:eastAsia="맑은 고딕" w:cs="맑은 고딕"/>
        </w:rPr>
        <w:t>.</w:t>
      </w:r>
    </w:p>
    <w:p w14:paraId="2CBED700" w14:textId="34C924AA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</w:t>
      </w:r>
      <w:r w:rsidR="006D5A22" w:rsidRPr="004F3382">
        <w:rPr>
          <w:rFonts w:ascii="맑은 고딕" w:eastAsia="맑은 고딕" w:cs="맑은 고딕" w:hint="eastAsia"/>
        </w:rPr>
        <w:t>아</w:t>
      </w:r>
      <w:r w:rsidRPr="004F3382">
        <w:rPr>
          <w:rFonts w:ascii="맑은 고딕" w:eastAsia="맑은 고딕" w:cs="맑은 고딕"/>
        </w:rPr>
        <w:t xml:space="preserve">. </w:t>
      </w:r>
      <w:r w:rsidRPr="004F3382">
        <w:rPr>
          <w:rFonts w:ascii="맑은 고딕" w:eastAsia="맑은 고딕" w:cs="맑은 고딕"/>
        </w:rPr>
        <w:t>입찰자는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입찰에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필요한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모든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사항을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입찰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전에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충분히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숙지하여야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하며</w:t>
      </w:r>
      <w:r w:rsidRPr="004F3382">
        <w:rPr>
          <w:rFonts w:ascii="맑은 고딕" w:eastAsia="맑은 고딕" w:cs="맑은 고딕"/>
        </w:rPr>
        <w:t xml:space="preserve">, </w:t>
      </w:r>
      <w:r w:rsidRPr="004F3382">
        <w:rPr>
          <w:rFonts w:ascii="맑은 고딕" w:eastAsia="맑은 고딕" w:cs="맑은 고딕"/>
        </w:rPr>
        <w:t>소요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물량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산출과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현장</w:t>
      </w:r>
    </w:p>
    <w:p w14:paraId="304ADFDC" w14:textId="77777777" w:rsidR="00E602F1" w:rsidRPr="004F3382" w:rsidRDefault="00E94901">
      <w:pPr>
        <w:pStyle w:val="aa"/>
        <w:wordWrap/>
        <w:spacing w:line="280" w:lineRule="auto"/>
        <w:jc w:val="left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 xml:space="preserve">     </w:t>
      </w:r>
      <w:r w:rsidRPr="004F3382">
        <w:rPr>
          <w:rFonts w:ascii="맑은 고딕" w:eastAsia="맑은 고딕" w:cs="맑은 고딕"/>
        </w:rPr>
        <w:t>상황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미숙지로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인한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물량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착오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및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불일치의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모든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책임은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응찰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업체의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책임으로</w:t>
      </w:r>
      <w:r w:rsidRPr="004F3382">
        <w:rPr>
          <w:rFonts w:ascii="맑은 고딕" w:eastAsia="맑은 고딕" w:cs="맑은 고딕"/>
        </w:rPr>
        <w:t xml:space="preserve"> </w:t>
      </w:r>
      <w:r w:rsidRPr="004F3382">
        <w:rPr>
          <w:rFonts w:ascii="맑은 고딕" w:eastAsia="맑은 고딕" w:cs="맑은 고딕"/>
        </w:rPr>
        <w:t>한다</w:t>
      </w:r>
      <w:r w:rsidRPr="004F3382">
        <w:rPr>
          <w:rFonts w:ascii="맑은 고딕" w:eastAsia="맑은 고딕" w:cs="맑은 고딕"/>
        </w:rPr>
        <w:t xml:space="preserve">. </w:t>
      </w:r>
    </w:p>
    <w:p w14:paraId="6BE20EBC" w14:textId="252DF42D" w:rsidR="003A0909" w:rsidRPr="004F3382" w:rsidRDefault="006D5A22" w:rsidP="00B26522">
      <w:pPr>
        <w:pStyle w:val="aa"/>
        <w:wordWrap/>
        <w:spacing w:line="280" w:lineRule="auto"/>
        <w:ind w:firstLineChars="100" w:firstLine="188"/>
        <w:jc w:val="left"/>
        <w:rPr>
          <w:rFonts w:ascii="맑은 고딕" w:eastAsia="맑은 고딕" w:cs="맑은 고딕"/>
          <w:sz w:val="16"/>
          <w:szCs w:val="16"/>
        </w:rPr>
      </w:pPr>
      <w:r w:rsidRPr="004F3382">
        <w:rPr>
          <w:rFonts w:ascii="맑은 고딕" w:eastAsia="맑은 고딕" w:cs="맑은 고딕" w:hint="eastAsia"/>
          <w:spacing w:val="-6"/>
        </w:rPr>
        <w:t>자</w:t>
      </w:r>
      <w:r w:rsidR="0026194A" w:rsidRPr="004F3382">
        <w:rPr>
          <w:rFonts w:ascii="맑은 고딕" w:eastAsia="맑은 고딕" w:cs="맑은 고딕"/>
          <w:spacing w:val="-6"/>
        </w:rPr>
        <w:t>. 기타 자세한 문의 사항은 당 아파트 관리사무소(</w:t>
      </w:r>
      <w:r w:rsidR="0026194A" w:rsidRPr="004F3382">
        <w:rPr>
          <w:rFonts w:ascii="Segoe UI Symbol" w:eastAsia="맑은 고딕" w:hAnsi="Segoe UI Symbol" w:cs="Segoe UI Symbol"/>
          <w:spacing w:val="-6"/>
        </w:rPr>
        <w:t>☎</w:t>
      </w:r>
      <w:r w:rsidR="0026194A" w:rsidRPr="004F3382">
        <w:rPr>
          <w:rFonts w:ascii="맑은 고딕" w:eastAsia="맑은 고딕" w:cs="맑은 고딕"/>
          <w:spacing w:val="-6"/>
        </w:rPr>
        <w:t xml:space="preserve"> </w:t>
      </w:r>
      <w:r w:rsidR="00155612" w:rsidRPr="004F3382">
        <w:rPr>
          <w:rFonts w:ascii="맑은 고딕" w:eastAsia="맑은 고딕" w:cs="맑은 고딕" w:hint="eastAsia"/>
          <w:spacing w:val="-6"/>
        </w:rPr>
        <w:t>031-373-9578</w:t>
      </w:r>
      <w:r w:rsidR="0026194A" w:rsidRPr="004F3382">
        <w:rPr>
          <w:rFonts w:ascii="맑은 고딕" w:eastAsia="맑은 고딕" w:cs="맑은 고딕"/>
          <w:spacing w:val="-6"/>
        </w:rPr>
        <w:t>)로 문의 바랍니다.</w:t>
      </w:r>
    </w:p>
    <w:p w14:paraId="1CA94307" w14:textId="17220A2D" w:rsidR="00E602F1" w:rsidRPr="004F3382" w:rsidRDefault="00E94901">
      <w:pPr>
        <w:pStyle w:val="a8"/>
        <w:wordWrap/>
        <w:spacing w:after="200"/>
        <w:ind w:left="736" w:hanging="736"/>
        <w:jc w:val="center"/>
        <w:rPr>
          <w:rFonts w:ascii="맑은 고딕" w:eastAsia="맑은 고딕" w:cs="맑은 고딕"/>
        </w:rPr>
      </w:pPr>
      <w:r w:rsidRPr="004F3382">
        <w:rPr>
          <w:rFonts w:ascii="맑은 고딕" w:eastAsia="맑은 고딕" w:cs="맑은 고딕"/>
        </w:rPr>
        <w:t>202</w:t>
      </w:r>
      <w:r w:rsidR="002C0771" w:rsidRPr="004F3382">
        <w:rPr>
          <w:rFonts w:ascii="맑은 고딕" w:eastAsia="맑은 고딕" w:cs="맑은 고딕" w:hint="eastAsia"/>
        </w:rPr>
        <w:t>5</w:t>
      </w:r>
      <w:r w:rsidRPr="004F3382">
        <w:rPr>
          <w:rFonts w:ascii="맑은 고딕" w:eastAsia="맑은 고딕" w:cs="맑은 고딕"/>
        </w:rPr>
        <w:t>년</w:t>
      </w:r>
      <w:r w:rsidRPr="004F3382">
        <w:rPr>
          <w:rFonts w:ascii="맑은 고딕" w:eastAsia="맑은 고딕" w:cs="맑은 고딕"/>
        </w:rPr>
        <w:t xml:space="preserve"> </w:t>
      </w:r>
      <w:r w:rsidR="007619F9">
        <w:rPr>
          <w:rFonts w:ascii="맑은 고딕" w:eastAsia="맑은 고딕" w:cs="맑은 고딕" w:hint="eastAsia"/>
        </w:rPr>
        <w:t>10</w:t>
      </w:r>
      <w:r w:rsidRPr="004F3382">
        <w:rPr>
          <w:rFonts w:ascii="맑은 고딕" w:eastAsia="맑은 고딕" w:cs="맑은 고딕"/>
        </w:rPr>
        <w:t>월</w:t>
      </w:r>
      <w:r w:rsidR="00155612" w:rsidRPr="004F3382">
        <w:rPr>
          <w:rFonts w:ascii="맑은 고딕" w:eastAsia="맑은 고딕" w:cs="맑은 고딕" w:hint="eastAsia"/>
        </w:rPr>
        <w:t xml:space="preserve"> </w:t>
      </w:r>
      <w:r>
        <w:rPr>
          <w:rFonts w:ascii="맑은 고딕" w:eastAsia="맑은 고딕" w:cs="맑은 고딕" w:hint="eastAsia"/>
        </w:rPr>
        <w:t>2</w:t>
      </w:r>
      <w:r w:rsidR="007619F9">
        <w:rPr>
          <w:rFonts w:ascii="맑은 고딕" w:eastAsia="맑은 고딕" w:cs="맑은 고딕" w:hint="eastAsia"/>
        </w:rPr>
        <w:t>1</w:t>
      </w:r>
      <w:r w:rsidRPr="004F3382">
        <w:rPr>
          <w:rFonts w:ascii="맑은 고딕" w:eastAsia="맑은 고딕" w:cs="맑은 고딕"/>
        </w:rPr>
        <w:t>일</w:t>
      </w:r>
    </w:p>
    <w:p w14:paraId="247D23E9" w14:textId="7171BD8F" w:rsidR="00E602F1" w:rsidRDefault="003401BE">
      <w:pPr>
        <w:pStyle w:val="a8"/>
        <w:wordWrap/>
        <w:spacing w:after="200"/>
        <w:ind w:left="736" w:hanging="736"/>
        <w:jc w:val="center"/>
        <w:rPr>
          <w:rFonts w:ascii="HY신명조" w:eastAsia="HY신명조" w:cs="HY신명조"/>
          <w:b/>
          <w:bCs/>
          <w:spacing w:val="6"/>
          <w:sz w:val="26"/>
          <w:szCs w:val="26"/>
        </w:rPr>
      </w:pPr>
      <w:r w:rsidRPr="003401BE">
        <w:rPr>
          <w:rFonts w:ascii="맑은 고딕" w:eastAsia="맑은 고딕" w:cs="맑은 고딕"/>
          <w:spacing w:val="8"/>
          <w:sz w:val="32"/>
          <w:szCs w:val="32"/>
        </w:rPr>
        <w:t>동탄호수공원역레이크시티아파트</w:t>
      </w:r>
      <w:r w:rsidR="003A0909">
        <w:rPr>
          <w:rFonts w:ascii="맑은 고딕" w:eastAsia="맑은 고딕" w:cs="맑은 고딕" w:hint="eastAsia"/>
          <w:spacing w:val="8"/>
          <w:sz w:val="32"/>
          <w:szCs w:val="32"/>
        </w:rPr>
        <w:t xml:space="preserve"> </w:t>
      </w:r>
      <w:r w:rsidR="009034CB">
        <w:rPr>
          <w:rFonts w:ascii="맑은 고딕" w:eastAsia="맑은 고딕" w:cs="맑은 고딕"/>
          <w:spacing w:val="8"/>
          <w:sz w:val="32"/>
          <w:szCs w:val="32"/>
        </w:rPr>
        <w:t>입주자대표회의 회장(</w:t>
      </w:r>
      <w:proofErr w:type="spellStart"/>
      <w:r w:rsidR="009034CB">
        <w:rPr>
          <w:rFonts w:ascii="맑은 고딕" w:eastAsia="맑은 고딕" w:cs="맑은 고딕"/>
          <w:spacing w:val="8"/>
          <w:sz w:val="32"/>
          <w:szCs w:val="32"/>
        </w:rPr>
        <w:t>직인생략</w:t>
      </w:r>
      <w:proofErr w:type="spellEnd"/>
      <w:r w:rsidR="009034CB">
        <w:rPr>
          <w:rFonts w:ascii="맑은 고딕" w:eastAsia="맑은 고딕" w:cs="맑은 고딕"/>
          <w:spacing w:val="8"/>
          <w:sz w:val="32"/>
          <w:szCs w:val="32"/>
        </w:rPr>
        <w:t>)</w:t>
      </w:r>
    </w:p>
    <w:p w14:paraId="4648B781" w14:textId="77777777" w:rsidR="00B26522" w:rsidRDefault="00E94901">
      <w:r>
        <w:br w:type="page"/>
      </w:r>
    </w:p>
    <w:tbl>
      <w:tblPr>
        <w:tblOverlap w:val="never"/>
        <w:tblW w:w="10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566"/>
        <w:gridCol w:w="861"/>
        <w:gridCol w:w="1773"/>
        <w:gridCol w:w="1570"/>
        <w:gridCol w:w="4663"/>
      </w:tblGrid>
      <w:tr w:rsidR="00B26522" w:rsidRPr="00B26522" w14:paraId="24A86703" w14:textId="77777777" w:rsidTr="00B26522">
        <w:trPr>
          <w:trHeight w:val="466"/>
        </w:trPr>
        <w:tc>
          <w:tcPr>
            <w:tcW w:w="10773" w:type="dxa"/>
            <w:gridSpan w:val="6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B4AEF2" w14:textId="77777777" w:rsidR="00B26522" w:rsidRPr="00B26522" w:rsidRDefault="00B26522" w:rsidP="00B26522">
            <w:pPr>
              <w:snapToGrid w:val="0"/>
              <w:spacing w:line="384" w:lineRule="auto"/>
              <w:ind w:left="60" w:hanging="6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한양신명조" w:eastAsia="한양신명조" w:hAnsi="한양신명조" w:cs="굴림" w:hint="eastAsia"/>
                <w:color w:val="000000"/>
                <w:kern w:val="0"/>
                <w:sz w:val="26"/>
                <w:szCs w:val="26"/>
                <w14:ligatures w14:val="none"/>
              </w:rPr>
              <w:lastRenderedPageBreak/>
              <w:t>【</w:t>
            </w:r>
            <w:r w:rsidRPr="00B26522">
              <w:rPr>
                <w:rFonts w:ascii="한양신명조" w:eastAsia="한양신명조" w:hAnsi="굴림" w:cs="굴림" w:hint="eastAsia"/>
                <w:color w:val="000000"/>
                <w:kern w:val="0"/>
                <w:sz w:val="26"/>
                <w:szCs w:val="26"/>
                <w14:ligatures w14:val="none"/>
              </w:rPr>
              <w:t>별지 제1호 서식</w:t>
            </w:r>
            <w:r w:rsidRPr="00B26522">
              <w:rPr>
                <w:rFonts w:ascii="한양신명조" w:eastAsia="한양신명조" w:hAnsi="한양신명조" w:cs="굴림" w:hint="eastAsia"/>
                <w:color w:val="000000"/>
                <w:kern w:val="0"/>
                <w:sz w:val="26"/>
                <w:szCs w:val="26"/>
                <w14:ligatures w14:val="none"/>
              </w:rPr>
              <w:t xml:space="preserve">】 </w:t>
            </w:r>
            <w:r w:rsidRPr="00B26522">
              <w:rPr>
                <w:rFonts w:ascii="한양신명조" w:eastAsia="한양신명조" w:hAnsi="굴림" w:cs="굴림" w:hint="eastAsia"/>
                <w:color w:val="000000"/>
                <w:kern w:val="0"/>
                <w:sz w:val="26"/>
                <w:szCs w:val="26"/>
                <w14:ligatures w14:val="none"/>
              </w:rPr>
              <w:t>(제8조제1항 관련)</w:t>
            </w:r>
          </w:p>
        </w:tc>
      </w:tr>
      <w:tr w:rsidR="00B26522" w:rsidRPr="00B26522" w14:paraId="5A831A4F" w14:textId="77777777" w:rsidTr="00B26522">
        <w:trPr>
          <w:trHeight w:val="1049"/>
        </w:trPr>
        <w:tc>
          <w:tcPr>
            <w:tcW w:w="1077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84A38C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30"/>
                <w:szCs w:val="30"/>
                <w14:ligatures w14:val="none"/>
              </w:rPr>
              <w:t>입 찰 서</w:t>
            </w:r>
          </w:p>
        </w:tc>
      </w:tr>
      <w:tr w:rsidR="00B26522" w:rsidRPr="00B26522" w14:paraId="5BA2B6FE" w14:textId="77777777" w:rsidTr="00B26522">
        <w:trPr>
          <w:trHeight w:val="919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52AA1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*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참 가 번 호</w:t>
            </w:r>
          </w:p>
        </w:tc>
        <w:tc>
          <w:tcPr>
            <w:tcW w:w="2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914BD6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73991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입찰명칭</w:t>
            </w:r>
          </w:p>
        </w:tc>
        <w:tc>
          <w:tcPr>
            <w:tcW w:w="4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084DEF" w14:textId="30A87DB8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휴먼고딕" w:eastAsia="휴먼고딕" w:cs="휴먼고딕"/>
                <w:b/>
                <w:bCs/>
                <w:sz w:val="24"/>
              </w:rPr>
              <w:t>승강기 부품 교체공사 업체선정</w:t>
            </w:r>
          </w:p>
        </w:tc>
      </w:tr>
      <w:tr w:rsidR="00B26522" w:rsidRPr="00B26522" w14:paraId="603E123C" w14:textId="77777777" w:rsidTr="00D640FA">
        <w:trPr>
          <w:trHeight w:val="781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32111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입 찰 가 액</w:t>
            </w:r>
          </w:p>
        </w:tc>
        <w:tc>
          <w:tcPr>
            <w:tcW w:w="88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84724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\ </w:t>
            </w:r>
          </w:p>
        </w:tc>
      </w:tr>
      <w:tr w:rsidR="00B26522" w:rsidRPr="00B26522" w14:paraId="2A779F7B" w14:textId="77777777" w:rsidTr="00D640FA">
        <w:trPr>
          <w:trHeight w:val="780"/>
        </w:trPr>
        <w:tc>
          <w:tcPr>
            <w:tcW w:w="19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4E5FD6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spacing w:val="22"/>
                <w:kern w:val="0"/>
                <w:sz w:val="24"/>
                <w14:ligatures w14:val="none"/>
              </w:rPr>
              <w:t>입찰보증금</w:t>
            </w:r>
          </w:p>
        </w:tc>
        <w:tc>
          <w:tcPr>
            <w:tcW w:w="88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BF7EFF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\ </w:t>
            </w:r>
          </w:p>
        </w:tc>
      </w:tr>
      <w:tr w:rsidR="00B26522" w:rsidRPr="00B26522" w14:paraId="57463F73" w14:textId="77777777" w:rsidTr="00D640FA">
        <w:trPr>
          <w:trHeight w:val="1202"/>
        </w:trPr>
        <w:tc>
          <w:tcPr>
            <w:tcW w:w="10773" w:type="dxa"/>
            <w:gridSpan w:val="6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2DF6EB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위와 같이 입찰보증금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입찰가격의 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100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분의 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5 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이상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을 첨부하여 입찰합니다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.</w:t>
            </w:r>
          </w:p>
          <w:p w14:paraId="60667FEB" w14:textId="2E55F5AC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2026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년 월 일</w:t>
            </w:r>
          </w:p>
        </w:tc>
      </w:tr>
      <w:tr w:rsidR="00B26522" w:rsidRPr="00B26522" w14:paraId="500B74DF" w14:textId="77777777" w:rsidTr="00D640FA">
        <w:trPr>
          <w:trHeight w:val="778"/>
        </w:trPr>
        <w:tc>
          <w:tcPr>
            <w:tcW w:w="10773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FCF9E4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14:ligatures w14:val="none"/>
              </w:rPr>
              <w:t xml:space="preserve">입 찰 자 </w:t>
            </w:r>
          </w:p>
        </w:tc>
      </w:tr>
      <w:tr w:rsidR="00B26522" w:rsidRPr="00B26522" w14:paraId="565126F6" w14:textId="77777777" w:rsidTr="00B26522">
        <w:trPr>
          <w:trHeight w:val="976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F6F11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상호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성명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8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A4DA22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B26522" w:rsidRPr="00B26522" w14:paraId="0473D011" w14:textId="77777777" w:rsidTr="00B26522">
        <w:trPr>
          <w:trHeight w:val="976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5098B1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* 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대표자</w:t>
            </w:r>
          </w:p>
        </w:tc>
        <w:tc>
          <w:tcPr>
            <w:tcW w:w="8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FE724D" w14:textId="77777777" w:rsidR="00B26522" w:rsidRPr="00B26522" w:rsidRDefault="00B26522" w:rsidP="00B26522">
            <w:pPr>
              <w:snapToGrid w:val="0"/>
              <w:spacing w:line="384" w:lineRule="auto"/>
              <w:ind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성명 </w:t>
            </w:r>
          </w:p>
        </w:tc>
      </w:tr>
      <w:tr w:rsidR="00B26522" w:rsidRPr="00B26522" w14:paraId="380B70D5" w14:textId="77777777" w:rsidTr="00B26522">
        <w:trPr>
          <w:trHeight w:val="994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01C95B" w14:textId="77777777" w:rsidR="00B26522" w:rsidRPr="00B26522" w:rsidRDefault="00B26522" w:rsidP="00B26522">
            <w:pPr>
              <w:wordWrap/>
              <w:snapToGrid w:val="0"/>
              <w:spacing w:line="26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법인등록번호</w:t>
            </w:r>
          </w:p>
          <w:p w14:paraId="61969634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개인은 생년월일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8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0D232D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B26522" w:rsidRPr="00B26522" w14:paraId="11ABF295" w14:textId="77777777" w:rsidTr="00B26522">
        <w:trPr>
          <w:trHeight w:val="1032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45C0B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사업자등록번호</w:t>
            </w:r>
          </w:p>
        </w:tc>
        <w:tc>
          <w:tcPr>
            <w:tcW w:w="8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7BE279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B26522" w:rsidRPr="00B26522" w14:paraId="1899C949" w14:textId="77777777" w:rsidTr="00B26522">
        <w:trPr>
          <w:trHeight w:val="976"/>
        </w:trPr>
        <w:tc>
          <w:tcPr>
            <w:tcW w:w="2767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60191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주소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전화번호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80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6DD70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14:ligatures w14:val="none"/>
              </w:rPr>
            </w:pPr>
          </w:p>
        </w:tc>
      </w:tr>
      <w:tr w:rsidR="00B26522" w:rsidRPr="00B26522" w14:paraId="4A971CD6" w14:textId="77777777" w:rsidTr="00B26522">
        <w:trPr>
          <w:trHeight w:val="1133"/>
        </w:trPr>
        <w:tc>
          <w:tcPr>
            <w:tcW w:w="10773" w:type="dxa"/>
            <w:gridSpan w:val="6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BC6D1" w14:textId="1EA17565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3401BE">
              <w:rPr>
                <w:rFonts w:ascii="휴먼고딕" w:eastAsia="휴먼고딕" w:cs="휴먼고딕"/>
                <w:b/>
                <w:bCs/>
                <w:sz w:val="28"/>
                <w:szCs w:val="28"/>
              </w:rPr>
              <w:t>동탄호수공원역레이크시티아파트</w:t>
            </w:r>
            <w:r w:rsidRPr="003A0909">
              <w:rPr>
                <w:rFonts w:ascii="휴먼고딕" w:eastAsia="휴먼고딕" w:cs="휴먼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휴먼고딕" w:eastAsia="휴먼고딕" w:cs="휴먼고딕"/>
                <w:b/>
                <w:bCs/>
                <w:sz w:val="28"/>
                <w:szCs w:val="28"/>
              </w:rPr>
              <w:t>입주자대표회의</w:t>
            </w:r>
            <w:r>
              <w:rPr>
                <w:rFonts w:ascii="휴먼고딕" w:cs="휴먼고딕" w:hint="eastAsia"/>
                <w:b/>
                <w:bCs/>
                <w:sz w:val="28"/>
                <w:szCs w:val="28"/>
              </w:rPr>
              <w:t xml:space="preserve"> </w:t>
            </w:r>
            <w:r w:rsidRPr="00B2652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귀중</w:t>
            </w:r>
          </w:p>
        </w:tc>
      </w:tr>
      <w:tr w:rsidR="00B26522" w:rsidRPr="00B26522" w14:paraId="4B06B4BE" w14:textId="77777777" w:rsidTr="00B26522">
        <w:trPr>
          <w:trHeight w:val="1347"/>
        </w:trPr>
        <w:tc>
          <w:tcPr>
            <w:tcW w:w="134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A2093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기재방법</w:t>
            </w:r>
          </w:p>
        </w:tc>
        <w:tc>
          <w:tcPr>
            <w:tcW w:w="9433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007149" w14:textId="77777777" w:rsidR="00B26522" w:rsidRPr="00B26522" w:rsidRDefault="00B26522" w:rsidP="00B26522">
            <w:pPr>
              <w:snapToGrid w:val="0"/>
              <w:spacing w:line="384" w:lineRule="auto"/>
              <w:ind w:left="40" w:right="4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 xml:space="preserve">* 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참가번호는 기재하지 마십시오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.</w:t>
            </w:r>
          </w:p>
        </w:tc>
      </w:tr>
      <w:tr w:rsidR="00B26522" w:rsidRPr="00B26522" w14:paraId="41C3769F" w14:textId="77777777" w:rsidTr="00B26522">
        <w:trPr>
          <w:trHeight w:val="410"/>
        </w:trPr>
        <w:tc>
          <w:tcPr>
            <w:tcW w:w="10773" w:type="dxa"/>
            <w:gridSpan w:val="6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B50B1D7" w14:textId="77777777" w:rsidR="00B26522" w:rsidRPr="00B26522" w:rsidRDefault="00B26522" w:rsidP="00B26522">
            <w:pPr>
              <w:wordWrap/>
              <w:snapToGrid w:val="0"/>
              <w:spacing w:line="384" w:lineRule="auto"/>
              <w:ind w:left="40" w:right="4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210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㎜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×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297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㎜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(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 xml:space="preserve">일반용지 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60g/</w:t>
            </w:r>
            <w:r w:rsidRPr="00B26522">
              <w:rPr>
                <w:rFonts w:ascii="바탕" w:eastAsia="바탕" w:hAnsi="바탕" w:cs="굴림" w:hint="eastAsia"/>
                <w:color w:val="000000"/>
                <w:kern w:val="0"/>
                <w:sz w:val="24"/>
                <w14:ligatures w14:val="none"/>
              </w:rPr>
              <w:t>㎡</w:t>
            </w:r>
            <w:r w:rsidRPr="00B26522">
              <w:rPr>
                <w:rFonts w:ascii="바탕" w:eastAsia="바탕" w:hAnsi="굴림" w:cs="굴림"/>
                <w:color w:val="000000"/>
                <w:kern w:val="0"/>
                <w:sz w:val="24"/>
                <w14:ligatures w14:val="none"/>
              </w:rPr>
              <w:t>)</w:t>
            </w:r>
          </w:p>
        </w:tc>
      </w:tr>
    </w:tbl>
    <w:p w14:paraId="179355ED" w14:textId="77777777" w:rsidR="00D640FA" w:rsidRDefault="00D640FA" w:rsidP="00D640FA">
      <w:pPr>
        <w:rPr>
          <w:rFonts w:ascii="휴먼명조" w:eastAsia="휴먼명조" w:cs="휴먼명조"/>
          <w:b/>
          <w:bCs/>
        </w:rPr>
      </w:pPr>
    </w:p>
    <w:sectPr w:rsidR="00D640FA">
      <w:endnotePr>
        <w:numFmt w:val="decimal"/>
      </w:endnotePr>
      <w:pgSz w:w="11905" w:h="16837"/>
      <w:pgMar w:top="567" w:right="567" w:bottom="567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ADD59" w14:textId="77777777" w:rsidR="00487721" w:rsidRDefault="00487721" w:rsidP="0026194A">
      <w:r>
        <w:separator/>
      </w:r>
    </w:p>
  </w:endnote>
  <w:endnote w:type="continuationSeparator" w:id="0">
    <w:p w14:paraId="4629DD1B" w14:textId="77777777" w:rsidR="00487721" w:rsidRDefault="00487721" w:rsidP="0026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20">
    <w:altName w:val="바탕"/>
    <w:panose1 w:val="00000000000000000000"/>
    <w:charset w:val="81"/>
    <w:family w:val="roman"/>
    <w:notTrueType/>
    <w:pitch w:val="default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고딕">
    <w:altName w:val="바탕"/>
    <w:panose1 w:val="00000000000000000000"/>
    <w:charset w:val="81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68164" w14:textId="77777777" w:rsidR="00487721" w:rsidRDefault="00487721" w:rsidP="0026194A">
      <w:r>
        <w:separator/>
      </w:r>
    </w:p>
  </w:footnote>
  <w:footnote w:type="continuationSeparator" w:id="0">
    <w:p w14:paraId="06B6DD53" w14:textId="77777777" w:rsidR="00487721" w:rsidRDefault="00487721" w:rsidP="00261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00F7B"/>
    <w:multiLevelType w:val="multilevel"/>
    <w:tmpl w:val="16F872B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BD6A16"/>
    <w:multiLevelType w:val="multilevel"/>
    <w:tmpl w:val="2DF6BD06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B56955"/>
    <w:multiLevelType w:val="multilevel"/>
    <w:tmpl w:val="4470CE4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21081006">
    <w:abstractNumId w:val="1"/>
  </w:num>
  <w:num w:numId="2" w16cid:durableId="462433071">
    <w:abstractNumId w:val="0"/>
  </w:num>
  <w:num w:numId="3" w16cid:durableId="491530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2F1"/>
    <w:rsid w:val="00013372"/>
    <w:rsid w:val="00052A6F"/>
    <w:rsid w:val="000D7C1A"/>
    <w:rsid w:val="00155612"/>
    <w:rsid w:val="0018664F"/>
    <w:rsid w:val="00217176"/>
    <w:rsid w:val="002578E7"/>
    <w:rsid w:val="0026194A"/>
    <w:rsid w:val="002C0771"/>
    <w:rsid w:val="002D02B9"/>
    <w:rsid w:val="0033572F"/>
    <w:rsid w:val="003401BE"/>
    <w:rsid w:val="0036174D"/>
    <w:rsid w:val="003A0909"/>
    <w:rsid w:val="004420F3"/>
    <w:rsid w:val="00463A19"/>
    <w:rsid w:val="00487721"/>
    <w:rsid w:val="004B5B7E"/>
    <w:rsid w:val="004D3DC5"/>
    <w:rsid w:val="004F3382"/>
    <w:rsid w:val="004F62A2"/>
    <w:rsid w:val="004F70D6"/>
    <w:rsid w:val="00511828"/>
    <w:rsid w:val="00542D02"/>
    <w:rsid w:val="00567144"/>
    <w:rsid w:val="00572803"/>
    <w:rsid w:val="005D5747"/>
    <w:rsid w:val="006B69A2"/>
    <w:rsid w:val="006D5A22"/>
    <w:rsid w:val="006F0EC6"/>
    <w:rsid w:val="006F5C9D"/>
    <w:rsid w:val="0072549E"/>
    <w:rsid w:val="00727E8A"/>
    <w:rsid w:val="007619F9"/>
    <w:rsid w:val="007F3354"/>
    <w:rsid w:val="00852269"/>
    <w:rsid w:val="008A427E"/>
    <w:rsid w:val="008E1566"/>
    <w:rsid w:val="008E2362"/>
    <w:rsid w:val="009034CB"/>
    <w:rsid w:val="00920499"/>
    <w:rsid w:val="00964C35"/>
    <w:rsid w:val="00986886"/>
    <w:rsid w:val="009A641E"/>
    <w:rsid w:val="009B0149"/>
    <w:rsid w:val="00A51441"/>
    <w:rsid w:val="00A77A89"/>
    <w:rsid w:val="00B251C2"/>
    <w:rsid w:val="00B26522"/>
    <w:rsid w:val="00B54AD7"/>
    <w:rsid w:val="00BB2E9B"/>
    <w:rsid w:val="00BD4E59"/>
    <w:rsid w:val="00BE21A7"/>
    <w:rsid w:val="00C94EA6"/>
    <w:rsid w:val="00C97E54"/>
    <w:rsid w:val="00D0031C"/>
    <w:rsid w:val="00D059BE"/>
    <w:rsid w:val="00D640FA"/>
    <w:rsid w:val="00DB4213"/>
    <w:rsid w:val="00DC4244"/>
    <w:rsid w:val="00DD2DD3"/>
    <w:rsid w:val="00E20016"/>
    <w:rsid w:val="00E23CC6"/>
    <w:rsid w:val="00E5010E"/>
    <w:rsid w:val="00E602F1"/>
    <w:rsid w:val="00E94901"/>
    <w:rsid w:val="00ED7315"/>
    <w:rsid w:val="00F05CFF"/>
    <w:rsid w:val="00FB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F73214"/>
  <w15:docId w15:val="{D457078E-78E4-46DD-96EA-CEC442D3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35" w:unhideWhenUsed="1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semiHidden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 w:val="2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10">
    <w:name w:val="제목1"/>
    <w:qFormat/>
    <w:pPr>
      <w:widowControl w:val="0"/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  <w:tab w:val="left" w:pos="9600"/>
        <w:tab w:val="left" w:pos="10200"/>
        <w:tab w:val="left" w:pos="10800"/>
        <w:tab w:val="left" w:pos="11400"/>
        <w:tab w:val="left" w:pos="12000"/>
        <w:tab w:val="left" w:pos="12600"/>
        <w:tab w:val="left" w:pos="13200"/>
        <w:tab w:val="left" w:pos="13800"/>
        <w:tab w:val="left" w:pos="14400"/>
        <w:tab w:val="left" w:pos="15000"/>
        <w:tab w:val="left" w:pos="15600"/>
        <w:tab w:val="left" w:pos="16200"/>
        <w:tab w:val="left" w:pos="16800"/>
        <w:tab w:val="left" w:pos="17400"/>
        <w:tab w:val="left" w:pos="18000"/>
        <w:tab w:val="left" w:pos="18600"/>
        <w:tab w:val="left" w:pos="19200"/>
        <w:tab w:val="left" w:pos="19800"/>
        <w:tab w:val="left" w:pos="20400"/>
        <w:tab w:val="left" w:pos="21000"/>
        <w:tab w:val="left" w:pos="21600"/>
        <w:tab w:val="left" w:pos="22200"/>
        <w:tab w:val="left" w:pos="22800"/>
        <w:tab w:val="left" w:pos="23400"/>
      </w:tabs>
      <w:autoSpaceDE w:val="0"/>
      <w:autoSpaceDN w:val="0"/>
      <w:snapToGrid w:val="0"/>
    </w:pPr>
    <w:rPr>
      <w:rFonts w:ascii="바탕" w:eastAsia="바탕" w:hAnsi="Arial Unicode MS" w:cs="바탕"/>
      <w:color w:val="000000"/>
      <w:sz w:val="32"/>
      <w:szCs w:val="32"/>
    </w:rPr>
  </w:style>
  <w:style w:type="paragraph" w:customStyle="1" w:styleId="af">
    <w:name w:val="표 내용"/>
    <w:qFormat/>
    <w:pPr>
      <w:widowControl w:val="0"/>
      <w:autoSpaceDE w:val="0"/>
      <w:autoSpaceDN w:val="0"/>
      <w:snapToGrid w:val="0"/>
      <w:jc w:val="center"/>
    </w:pPr>
    <w:rPr>
      <w:rFonts w:ascii="-윤고딕320" w:eastAsia="-윤고딕320" w:hAnsi="Arial Unicode MS" w:cs="-윤고딕320"/>
      <w:color w:val="000000"/>
      <w:spacing w:val="-7"/>
      <w:w w:val="95"/>
      <w:sz w:val="20"/>
      <w:szCs w:val="20"/>
    </w:rPr>
  </w:style>
  <w:style w:type="table" w:styleId="af0">
    <w:name w:val="Table Grid"/>
    <w:basedOn w:val="a1"/>
    <w:uiPriority w:val="59"/>
    <w:locked/>
    <w:rsid w:val="0026194A"/>
    <w:rPr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se.ftc.go.kr/ocp/co/violtLawK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38AD6-BC4A-4359-9243-1ADCD3DD74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c7f58a-8404-4877-b736-bea143f77ded}" enabled="1" method="Standard" siteId="{84d9a216-e285-4aac-b163-0dfd0c07454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단지내 시설물 설치공사 업체 선정 입찰 공고</vt:lpstr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단지내 시설물 설치공사 업체 선정 입찰 공고</dc:title>
  <dc:creator>ppp</dc:creator>
  <cp:lastModifiedBy>아파트 부영6단지</cp:lastModifiedBy>
  <cp:revision>2</cp:revision>
  <cp:lastPrinted>2026-10-01T07:27:00Z</cp:lastPrinted>
  <dcterms:created xsi:type="dcterms:W3CDTF">2026-10-21T03:30:00Z</dcterms:created>
  <dcterms:modified xsi:type="dcterms:W3CDTF">2026-10-21T03:30:00Z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c7f58a-8404-4877-b736-bea143f77ded_Enabled">
    <vt:lpwstr>true</vt:lpwstr>
  </property>
  <property fmtid="{D5CDD505-2E9C-101B-9397-08002B2CF9AE}" pid="3" name="MSIP_Label_6ec7f58a-8404-4877-b736-bea143f77ded_SetDate">
    <vt:lpwstr>2024-07-16T08:02:29Z</vt:lpwstr>
  </property>
  <property fmtid="{D5CDD505-2E9C-101B-9397-08002B2CF9AE}" pid="4" name="MSIP_Label_6ec7f58a-8404-4877-b736-bea143f77ded_Method">
    <vt:lpwstr>Standard</vt:lpwstr>
  </property>
  <property fmtid="{D5CDD505-2E9C-101B-9397-08002B2CF9AE}" pid="5" name="MSIP_Label_6ec7f58a-8404-4877-b736-bea143f77ded_Name">
    <vt:lpwstr>General</vt:lpwstr>
  </property>
  <property fmtid="{D5CDD505-2E9C-101B-9397-08002B2CF9AE}" pid="6" name="MSIP_Label_6ec7f58a-8404-4877-b736-bea143f77ded_SiteId">
    <vt:lpwstr>84d9a216-e285-4aac-b163-0dfd0c074546</vt:lpwstr>
  </property>
  <property fmtid="{D5CDD505-2E9C-101B-9397-08002B2CF9AE}" pid="7" name="MSIP_Label_6ec7f58a-8404-4877-b736-bea143f77ded_ActionId">
    <vt:lpwstr>a8915fcb-82ca-4abc-b660-2a183ba07856</vt:lpwstr>
  </property>
  <property fmtid="{D5CDD505-2E9C-101B-9397-08002B2CF9AE}" pid="8" name="MSIP_Label_6ec7f58a-8404-4877-b736-bea143f77ded_ContentBits">
    <vt:lpwstr>0</vt:lpwstr>
  </property>
</Properties>
</file>