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306C" w:rsidRDefault="00DA7EDB">
      <w:pPr>
        <w:spacing w:after="60"/>
        <w:jc w:val="center"/>
      </w:pPr>
      <w:proofErr w:type="gramStart"/>
      <w:r>
        <w:rPr>
          <w:b/>
          <w:bCs/>
          <w:sz w:val="26"/>
          <w:szCs w:val="26"/>
        </w:rPr>
        <w:t>[ 공</w:t>
      </w:r>
      <w:proofErr w:type="gramEnd"/>
      <w:r>
        <w:rPr>
          <w:b/>
          <w:bCs/>
          <w:sz w:val="26"/>
          <w:szCs w:val="26"/>
        </w:rPr>
        <w:t xml:space="preserve"> 고 ]</w:t>
      </w:r>
    </w:p>
    <w:p w:rsidR="0077306C" w:rsidRDefault="00DA7EDB">
      <w:pPr>
        <w:spacing w:after="40"/>
        <w:jc w:val="center"/>
      </w:pPr>
      <w:r>
        <w:rPr>
          <w:b/>
          <w:bCs/>
          <w:sz w:val="30"/>
          <w:szCs w:val="30"/>
        </w:rPr>
        <w:t>청소용역업체 선정 공고</w:t>
      </w:r>
    </w:p>
    <w:p w:rsidR="0077306C" w:rsidRDefault="00DA7EDB">
      <w:pPr>
        <w:spacing w:after="160"/>
        <w:jc w:val="center"/>
      </w:pPr>
      <w:r>
        <w:rPr>
          <w:sz w:val="21"/>
          <w:szCs w:val="21"/>
        </w:rPr>
        <w:t>(</w:t>
      </w:r>
      <w:proofErr w:type="gramStart"/>
      <w:r>
        <w:rPr>
          <w:sz w:val="21"/>
          <w:szCs w:val="21"/>
        </w:rPr>
        <w:t>제한경쟁입찰 /</w:t>
      </w:r>
      <w:proofErr w:type="gramEnd"/>
      <w:r>
        <w:rPr>
          <w:sz w:val="21"/>
          <w:szCs w:val="21"/>
        </w:rPr>
        <w:t xml:space="preserve"> 적격심사제 / 전자입찰)</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819"/>
        <w:gridCol w:w="4819"/>
      </w:tblGrid>
      <w:tr w:rsidR="0077306C">
        <w:trPr>
          <w:tblHeader/>
        </w:trPr>
        <w:tc>
          <w:tcPr>
            <w:tcW w:w="4819"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rsidR="0077306C" w:rsidRDefault="00DA7EDB">
            <w:pPr>
              <w:jc w:val="center"/>
            </w:pPr>
            <w:r>
              <w:rPr>
                <w:b/>
                <w:bCs/>
                <w:color w:val="FFFFFF"/>
                <w:sz w:val="19"/>
                <w:szCs w:val="19"/>
              </w:rPr>
              <w:t>공고번호</w:t>
            </w:r>
          </w:p>
        </w:tc>
        <w:tc>
          <w:tcPr>
            <w:tcW w:w="4819"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rsidR="0077306C" w:rsidRDefault="00DA7EDB">
            <w:pPr>
              <w:jc w:val="center"/>
            </w:pPr>
            <w:r>
              <w:rPr>
                <w:b/>
                <w:bCs/>
                <w:color w:val="FFFFFF"/>
                <w:sz w:val="19"/>
                <w:szCs w:val="19"/>
              </w:rPr>
              <w:t>공고(게시)기간</w:t>
            </w:r>
          </w:p>
        </w:tc>
      </w:tr>
      <w:tr w:rsidR="0077306C">
        <w:tc>
          <w:tcPr>
            <w:tcW w:w="4819"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rsidR="0077306C" w:rsidRDefault="00DA7EDB">
            <w:pPr>
              <w:jc w:val="center"/>
            </w:pPr>
            <w:proofErr w:type="spellStart"/>
            <w:r>
              <w:rPr>
                <w:sz w:val="19"/>
                <w:szCs w:val="19"/>
              </w:rPr>
              <w:t>한포관</w:t>
            </w:r>
            <w:proofErr w:type="spellEnd"/>
            <w:r>
              <w:rPr>
                <w:sz w:val="19"/>
                <w:szCs w:val="19"/>
              </w:rPr>
              <w:t xml:space="preserve"> 26-95</w:t>
            </w:r>
          </w:p>
        </w:tc>
        <w:tc>
          <w:tcPr>
            <w:tcW w:w="4819"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rsidR="0077306C" w:rsidRDefault="00DA7EDB">
            <w:pPr>
              <w:jc w:val="center"/>
            </w:pPr>
            <w:r>
              <w:rPr>
                <w:sz w:val="19"/>
                <w:szCs w:val="19"/>
              </w:rPr>
              <w:t>2026.10.</w:t>
            </w:r>
            <w:proofErr w:type="gramStart"/>
            <w:r>
              <w:rPr>
                <w:sz w:val="19"/>
                <w:szCs w:val="19"/>
              </w:rPr>
              <w:t>16.(</w:t>
            </w:r>
            <w:proofErr w:type="gramEnd"/>
            <w:r>
              <w:rPr>
                <w:sz w:val="19"/>
                <w:szCs w:val="19"/>
              </w:rPr>
              <w:t>금) ~ 10.27.(화)</w:t>
            </w:r>
          </w:p>
        </w:tc>
      </w:tr>
    </w:tbl>
    <w:p w:rsidR="0077306C" w:rsidRDefault="0077306C">
      <w:pPr>
        <w:spacing w:after="40"/>
      </w:pPr>
    </w:p>
    <w:p w:rsidR="0077306C" w:rsidRDefault="00DA7EDB">
      <w:pPr>
        <w:spacing w:after="80"/>
      </w:pPr>
      <w:r>
        <w:t xml:space="preserve">「공동주택관리법」 제25조, 같은 법 시행령 제25조 및 국토교통부 고시 제2024-196호 「주택관리업자 및 사업자 </w:t>
      </w:r>
      <w:proofErr w:type="spellStart"/>
      <w:r>
        <w:t>선정지침」에</w:t>
      </w:r>
      <w:proofErr w:type="spellEnd"/>
      <w:r>
        <w:t xml:space="preserve"> 따라 당 아파트 '청소용역 사업자' 선정을 위하여 아래와 같이 공고합니다.</w:t>
      </w:r>
    </w:p>
    <w:p w:rsidR="0077306C" w:rsidRDefault="00DA7EDB">
      <w:pPr>
        <w:keepNext/>
        <w:spacing w:before="150" w:after="80"/>
      </w:pPr>
      <w:r>
        <w:rPr>
          <w:b/>
          <w:bCs/>
          <w:sz w:val="23"/>
          <w:szCs w:val="23"/>
        </w:rPr>
        <w:t>1. 단지 개요</w:t>
      </w:r>
    </w:p>
    <w:p w:rsidR="0077306C" w:rsidRDefault="00DA7EDB">
      <w:pPr>
        <w:spacing w:after="80"/>
      </w:pPr>
      <w:r>
        <w:t xml:space="preserve">가. </w:t>
      </w:r>
      <w:proofErr w:type="spellStart"/>
      <w:proofErr w:type="gramStart"/>
      <w:r>
        <w:t>단지명</w:t>
      </w:r>
      <w:proofErr w:type="spellEnd"/>
      <w:r>
        <w:t xml:space="preserve"> :</w:t>
      </w:r>
      <w:proofErr w:type="gramEnd"/>
      <w:r>
        <w:t xml:space="preserve"> </w:t>
      </w:r>
      <w:proofErr w:type="spellStart"/>
      <w:r>
        <w:t>한화포레나</w:t>
      </w:r>
      <w:proofErr w:type="spellEnd"/>
      <w:r>
        <w:t xml:space="preserve"> </w:t>
      </w:r>
      <w:proofErr w:type="spellStart"/>
      <w:r>
        <w:t>평택화양아파트</w:t>
      </w:r>
      <w:proofErr w:type="spellEnd"/>
    </w:p>
    <w:p w:rsidR="0077306C" w:rsidRDefault="00DA7EDB">
      <w:pPr>
        <w:spacing w:after="80"/>
      </w:pPr>
      <w:r>
        <w:t xml:space="preserve">나. </w:t>
      </w:r>
      <w:proofErr w:type="gramStart"/>
      <w:r>
        <w:t>소재지 :</w:t>
      </w:r>
      <w:proofErr w:type="gramEnd"/>
      <w:r>
        <w:t xml:space="preserve"> 경기도 평택시 </w:t>
      </w:r>
      <w:proofErr w:type="spellStart"/>
      <w:r>
        <w:t>현덕면</w:t>
      </w:r>
      <w:proofErr w:type="spellEnd"/>
      <w:r>
        <w:t xml:space="preserve"> </w:t>
      </w:r>
      <w:proofErr w:type="spellStart"/>
      <w:r>
        <w:t>화양용비로</w:t>
      </w:r>
      <w:proofErr w:type="spellEnd"/>
      <w:r>
        <w:t xml:space="preserve"> 38</w:t>
      </w:r>
    </w:p>
    <w:p w:rsidR="0077306C" w:rsidRDefault="00DA7EDB">
      <w:pPr>
        <w:spacing w:after="80"/>
      </w:pPr>
      <w:r>
        <w:t xml:space="preserve">다. </w:t>
      </w:r>
      <w:proofErr w:type="gramStart"/>
      <w:r>
        <w:t>단지규모 :</w:t>
      </w:r>
      <w:proofErr w:type="gramEnd"/>
      <w:r>
        <w:t xml:space="preserve"> 10개동 995세대 외 부대 및 복리시설</w:t>
      </w:r>
    </w:p>
    <w:p w:rsidR="0077306C" w:rsidRDefault="00DA7EDB">
      <w:pPr>
        <w:keepNext/>
        <w:spacing w:before="150" w:after="80"/>
      </w:pPr>
      <w:r>
        <w:rPr>
          <w:b/>
          <w:bCs/>
          <w:sz w:val="23"/>
          <w:szCs w:val="23"/>
        </w:rPr>
        <w:t>2. 입찰 사항</w:t>
      </w:r>
    </w:p>
    <w:p w:rsidR="0077306C" w:rsidRDefault="00DA7EDB">
      <w:pPr>
        <w:spacing w:after="80"/>
      </w:pPr>
      <w:r>
        <w:t xml:space="preserve">가. </w:t>
      </w:r>
      <w:proofErr w:type="gramStart"/>
      <w:r>
        <w:t>입찰종류 :</w:t>
      </w:r>
      <w:proofErr w:type="gramEnd"/>
      <w:r>
        <w:t xml:space="preserve"> 제한경쟁입찰, 적격심사제, 전자입찰(www.k-apt.go.kr)</w:t>
      </w:r>
    </w:p>
    <w:p w:rsidR="0077306C" w:rsidRDefault="00DA7EDB">
      <w:pPr>
        <w:spacing w:after="80"/>
      </w:pPr>
      <w:r>
        <w:t xml:space="preserve">나. </w:t>
      </w:r>
      <w:proofErr w:type="gramStart"/>
      <w:r>
        <w:t>청소인원 :</w:t>
      </w:r>
      <w:proofErr w:type="gramEnd"/>
      <w:r>
        <w:t xml:space="preserve"> 총 11명(반장 1명, 미화원(여) 7명, 외곽(남) 3명)</w:t>
      </w:r>
    </w:p>
    <w:p w:rsidR="0077306C" w:rsidRDefault="00DA7EDB">
      <w:pPr>
        <w:spacing w:after="80"/>
      </w:pPr>
      <w:r>
        <w:t xml:space="preserve">다. </w:t>
      </w:r>
      <w:proofErr w:type="gramStart"/>
      <w:r>
        <w:t>근무조건 :</w:t>
      </w:r>
      <w:proofErr w:type="gramEnd"/>
      <w:r>
        <w:t xml:space="preserve"> 평일 6시간, 토요일 3시간 근무</w:t>
      </w:r>
    </w:p>
    <w:p w:rsidR="0077306C" w:rsidRDefault="00DA7EDB">
      <w:pPr>
        <w:spacing w:after="80"/>
      </w:pPr>
      <w:r>
        <w:t xml:space="preserve">라. </w:t>
      </w:r>
      <w:proofErr w:type="gramStart"/>
      <w:r>
        <w:t>업무범위 :</w:t>
      </w:r>
      <w:proofErr w:type="gramEnd"/>
      <w:r>
        <w:t xml:space="preserve"> 아파트 공용부분 청소 / 대청소 - 지하주차장 연 1회</w:t>
      </w:r>
    </w:p>
    <w:p w:rsidR="0077306C" w:rsidRDefault="00DA7EDB">
      <w:pPr>
        <w:spacing w:after="80"/>
      </w:pPr>
      <w:r>
        <w:t xml:space="preserve">마. </w:t>
      </w:r>
      <w:proofErr w:type="gramStart"/>
      <w:r>
        <w:t>계약기간 :</w:t>
      </w:r>
      <w:proofErr w:type="gramEnd"/>
      <w:r>
        <w:t xml:space="preserve"> 계약체결일로부터 2년</w:t>
      </w:r>
    </w:p>
    <w:p w:rsidR="0077306C" w:rsidRDefault="00DA7EDB">
      <w:pPr>
        <w:keepNext/>
        <w:spacing w:before="150" w:after="80"/>
      </w:pPr>
      <w:r>
        <w:rPr>
          <w:b/>
          <w:bCs/>
          <w:sz w:val="23"/>
          <w:szCs w:val="23"/>
        </w:rPr>
        <w:t>3. 입찰 참가자격</w:t>
      </w:r>
    </w:p>
    <w:p w:rsidR="0077306C" w:rsidRDefault="00DA7EDB">
      <w:pPr>
        <w:spacing w:after="80"/>
      </w:pPr>
      <w:r>
        <w:t>가. 국토교통부 고시 제2024-196호 제26조(참가자격의 제한) 제①항 각 호에 해당하지 아니하는 사업자</w:t>
      </w:r>
    </w:p>
    <w:p w:rsidR="0077306C" w:rsidRDefault="00DA7EDB">
      <w:pPr>
        <w:spacing w:after="80"/>
      </w:pPr>
      <w:r>
        <w:t>나. 건물위생관리업 신고 업체</w:t>
      </w:r>
    </w:p>
    <w:p w:rsidR="0077306C" w:rsidRDefault="00DA7EDB">
      <w:pPr>
        <w:spacing w:after="80"/>
      </w:pPr>
      <w:r>
        <w:t>다. 자본금 5억원 이상 업체</w:t>
      </w:r>
    </w:p>
    <w:p w:rsidR="0077306C" w:rsidRDefault="00DA7EDB">
      <w:pPr>
        <w:spacing w:after="80"/>
      </w:pPr>
      <w:r>
        <w:t>라. 입찰공고일 현재로부터 최근 5년간 700세대 이상 1개 단지 이상 완료 실적이 있는 업체</w:t>
      </w:r>
    </w:p>
    <w:p w:rsidR="0077306C" w:rsidRDefault="00DA7EDB">
      <w:pPr>
        <w:keepNext/>
        <w:spacing w:before="150" w:after="80"/>
      </w:pPr>
      <w:r>
        <w:rPr>
          <w:b/>
          <w:bCs/>
          <w:sz w:val="23"/>
          <w:szCs w:val="23"/>
        </w:rPr>
        <w:t>4. 제출서류</w:t>
      </w:r>
    </w:p>
    <w:p w:rsidR="0077306C" w:rsidRDefault="00DA7EDB">
      <w:pPr>
        <w:spacing w:after="80"/>
      </w:pPr>
      <w:r>
        <w:t>가. 건물위생관리업 영업신고증 사본 및 사업자등록증 사본 각 1부</w:t>
      </w:r>
    </w:p>
    <w:p w:rsidR="0077306C" w:rsidRDefault="00DA7EDB">
      <w:pPr>
        <w:spacing w:after="80"/>
      </w:pPr>
      <w:r>
        <w:t>나. 법인등기부등본(</w:t>
      </w:r>
      <w:proofErr w:type="spellStart"/>
      <w:r>
        <w:t>개인은</w:t>
      </w:r>
      <w:proofErr w:type="spellEnd"/>
      <w:r>
        <w:t xml:space="preserve"> 주민등록등본) 및 법인인감증명서, 사용인감계 각 1부</w:t>
      </w:r>
    </w:p>
    <w:p w:rsidR="0077306C" w:rsidRDefault="00DA7EDB">
      <w:pPr>
        <w:spacing w:after="80"/>
      </w:pPr>
      <w:r>
        <w:t>다. 국세 및 지방세 납세증명서 각 1부</w:t>
      </w:r>
    </w:p>
    <w:p w:rsidR="0077306C" w:rsidRDefault="00DA7EDB">
      <w:pPr>
        <w:spacing w:after="80"/>
      </w:pPr>
      <w:r>
        <w:t xml:space="preserve">라. 지침 제26조 제1항 제6호에 따른 입찰관련 과징금 처분 </w:t>
      </w:r>
      <w:proofErr w:type="spellStart"/>
      <w:r>
        <w:t>법위반</w:t>
      </w:r>
      <w:proofErr w:type="spellEnd"/>
      <w:r>
        <w:t xml:space="preserve"> 사실확인서 또는 공정거래위원회 과징금 처분현황 화면 출력물 1부(입찰공고 전일 기준 최근 6개월간)</w:t>
      </w:r>
    </w:p>
    <w:p w:rsidR="0077306C" w:rsidRDefault="00DA7EDB">
      <w:pPr>
        <w:spacing w:after="80"/>
      </w:pPr>
      <w:r>
        <w:t xml:space="preserve">마. 적격심사제 평가 </w:t>
      </w:r>
      <w:proofErr w:type="spellStart"/>
      <w:r>
        <w:t>세부배점표에</w:t>
      </w:r>
      <w:proofErr w:type="spellEnd"/>
      <w:r>
        <w:t xml:space="preserve"> 따른 제출서류 1부(</w:t>
      </w:r>
      <w:proofErr w:type="spellStart"/>
      <w:r>
        <w:t>미제출</w:t>
      </w:r>
      <w:proofErr w:type="spellEnd"/>
      <w:r>
        <w:t xml:space="preserve"> 시 배점 0점 처리)</w:t>
      </w:r>
    </w:p>
    <w:p w:rsidR="0077306C" w:rsidRDefault="00DA7EDB">
      <w:pPr>
        <w:spacing w:after="80"/>
        <w:ind w:left="300"/>
      </w:pPr>
      <w:r>
        <w:t>① 기업신용평가등급 확인서(입찰공고일 이전 가장 최근에 평가한 것으로, 유효기간 이내의 것) 1부</w:t>
      </w:r>
    </w:p>
    <w:p w:rsidR="0077306C" w:rsidRDefault="00DA7EDB">
      <w:pPr>
        <w:spacing w:after="80"/>
        <w:ind w:left="300"/>
      </w:pPr>
      <w:r>
        <w:t>② 입찰공고 전일 기준 최근 1년간 행정처분 확인서 1부</w:t>
      </w:r>
    </w:p>
    <w:p w:rsidR="0077306C" w:rsidRDefault="00DA7EDB">
      <w:pPr>
        <w:spacing w:after="80"/>
        <w:ind w:left="300"/>
      </w:pPr>
      <w:r>
        <w:lastRenderedPageBreak/>
        <w:t xml:space="preserve">③ 기술인력 보유증명서 1부(위생교육 이수자 수료증 및 4대보험 중 1개 </w:t>
      </w:r>
      <w:proofErr w:type="spellStart"/>
      <w:r>
        <w:t>택</w:t>
      </w:r>
      <w:proofErr w:type="spellEnd"/>
      <w:r>
        <w:t xml:space="preserve"> 가입 증빙자료) - </w:t>
      </w:r>
      <w:proofErr w:type="spellStart"/>
      <w:r>
        <w:t>교육이수자</w:t>
      </w:r>
      <w:proofErr w:type="spellEnd"/>
      <w:r>
        <w:t xml:space="preserve"> 3명 이상 만점</w:t>
      </w:r>
    </w:p>
    <w:p w:rsidR="0077306C" w:rsidRDefault="00DA7EDB">
      <w:pPr>
        <w:spacing w:after="80"/>
        <w:ind w:left="300"/>
      </w:pPr>
      <w:r>
        <w:t xml:space="preserve">④ 시설장비 보유현황 사본 1부(청소용품 등 장비 구입 거래명세서, 세금계산서 등) - </w:t>
      </w:r>
      <w:proofErr w:type="spellStart"/>
      <w:r>
        <w:t>탑승식청소차</w:t>
      </w:r>
      <w:proofErr w:type="spellEnd"/>
      <w:r>
        <w:t xml:space="preserve"> 2대 이상 만점</w:t>
      </w:r>
    </w:p>
    <w:p w:rsidR="0077306C" w:rsidRDefault="00DA7EDB">
      <w:pPr>
        <w:spacing w:after="80"/>
        <w:ind w:left="300"/>
      </w:pPr>
      <w:r>
        <w:t xml:space="preserve">⑤ 청소용역 실적증명서(해당단지 직인 날인 및 </w:t>
      </w:r>
      <w:proofErr w:type="spellStart"/>
      <w:r>
        <w:t>단지명</w:t>
      </w:r>
      <w:proofErr w:type="spellEnd"/>
      <w:r>
        <w:t>, 전화번호 등 기재) 각 1부</w:t>
      </w:r>
    </w:p>
    <w:p w:rsidR="0077306C" w:rsidRDefault="00DA7EDB">
      <w:pPr>
        <w:spacing w:after="80"/>
        <w:ind w:left="300"/>
      </w:pPr>
      <w:r>
        <w:t xml:space="preserve">⑥ 청소용역 </w:t>
      </w:r>
      <w:proofErr w:type="spellStart"/>
      <w:r>
        <w:t>지명원</w:t>
      </w:r>
      <w:proofErr w:type="spellEnd"/>
      <w:r>
        <w:t>(회사소개서, 청소용역 사업계획서, 협력업체 상생발전계획서 포함) 1부</w:t>
      </w:r>
    </w:p>
    <w:p w:rsidR="0077306C" w:rsidRDefault="00DA7EDB">
      <w:pPr>
        <w:spacing w:after="80"/>
        <w:ind w:left="300"/>
      </w:pPr>
      <w:r>
        <w:t>⑦ 입찰서 및 입찰가격 산출내역서 1부</w:t>
      </w:r>
    </w:p>
    <w:p w:rsidR="0077306C" w:rsidRDefault="00DA7EDB">
      <w:pPr>
        <w:spacing w:after="80"/>
        <w:ind w:left="300"/>
      </w:pPr>
      <w:r>
        <w:t>⑧ 입찰보증금(입찰금액의 5% 이상)에 해당하는 현금, 공제증권, 보증증권 중 납부</w:t>
      </w:r>
    </w:p>
    <w:p w:rsidR="0077306C" w:rsidRDefault="00DA7EDB">
      <w:pPr>
        <w:keepNext/>
        <w:spacing w:before="150" w:after="80"/>
      </w:pPr>
      <w:r>
        <w:rPr>
          <w:b/>
          <w:bCs/>
          <w:sz w:val="23"/>
          <w:szCs w:val="23"/>
        </w:rPr>
        <w:t>5. 현장설명회(없음)</w:t>
      </w:r>
    </w:p>
    <w:p w:rsidR="0077306C" w:rsidRDefault="00DA7EDB">
      <w:pPr>
        <w:keepNext/>
        <w:spacing w:before="150" w:after="80"/>
      </w:pPr>
      <w:r>
        <w:rPr>
          <w:b/>
          <w:bCs/>
          <w:sz w:val="23"/>
          <w:szCs w:val="23"/>
        </w:rPr>
        <w:t>6. 서류접수 및 개찰 일시·장소</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350"/>
        <w:gridCol w:w="3000"/>
        <w:gridCol w:w="4288"/>
      </w:tblGrid>
      <w:tr w:rsidR="0077306C">
        <w:trPr>
          <w:tblHeader/>
        </w:trPr>
        <w:tc>
          <w:tcPr>
            <w:tcW w:w="235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rsidR="0077306C" w:rsidRDefault="00DA7EDB">
            <w:pPr>
              <w:jc w:val="center"/>
            </w:pPr>
            <w:r>
              <w:rPr>
                <w:b/>
                <w:bCs/>
                <w:color w:val="FFFFFF"/>
                <w:sz w:val="19"/>
                <w:szCs w:val="19"/>
              </w:rPr>
              <w:t>구분</w:t>
            </w:r>
          </w:p>
        </w:tc>
        <w:tc>
          <w:tcPr>
            <w:tcW w:w="300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rsidR="0077306C" w:rsidRDefault="00DA7EDB">
            <w:pPr>
              <w:jc w:val="center"/>
            </w:pPr>
            <w:r>
              <w:rPr>
                <w:b/>
                <w:bCs/>
                <w:color w:val="FFFFFF"/>
                <w:sz w:val="19"/>
                <w:szCs w:val="19"/>
              </w:rPr>
              <w:t>일시</w:t>
            </w:r>
          </w:p>
        </w:tc>
        <w:tc>
          <w:tcPr>
            <w:tcW w:w="4288"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rsidR="0077306C" w:rsidRDefault="00DA7EDB">
            <w:pPr>
              <w:jc w:val="center"/>
            </w:pPr>
            <w:r>
              <w:rPr>
                <w:b/>
                <w:bCs/>
                <w:color w:val="FFFFFF"/>
                <w:sz w:val="19"/>
                <w:szCs w:val="19"/>
              </w:rPr>
              <w:t>비고</w:t>
            </w:r>
          </w:p>
        </w:tc>
      </w:tr>
      <w:tr w:rsidR="0077306C">
        <w:tc>
          <w:tcPr>
            <w:tcW w:w="235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rsidR="0077306C" w:rsidRDefault="00DA7EDB">
            <w:pPr>
              <w:jc w:val="center"/>
            </w:pPr>
            <w:r>
              <w:rPr>
                <w:b/>
                <w:bCs/>
                <w:color w:val="FFFFFF"/>
                <w:sz w:val="19"/>
                <w:szCs w:val="19"/>
              </w:rPr>
              <w:t>입찰공고 게시</w:t>
            </w:r>
          </w:p>
        </w:tc>
        <w:tc>
          <w:tcPr>
            <w:tcW w:w="3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rsidR="0077306C" w:rsidRDefault="00DA7EDB">
            <w:pPr>
              <w:jc w:val="center"/>
            </w:pPr>
            <w:r>
              <w:rPr>
                <w:sz w:val="19"/>
                <w:szCs w:val="19"/>
              </w:rPr>
              <w:t>2026.10.</w:t>
            </w:r>
            <w:proofErr w:type="gramStart"/>
            <w:r>
              <w:rPr>
                <w:sz w:val="19"/>
                <w:szCs w:val="19"/>
              </w:rPr>
              <w:t>16.(</w:t>
            </w:r>
            <w:proofErr w:type="gramEnd"/>
            <w:r>
              <w:rPr>
                <w:sz w:val="19"/>
                <w:szCs w:val="19"/>
              </w:rPr>
              <w:t>금)</w:t>
            </w:r>
          </w:p>
        </w:tc>
        <w:tc>
          <w:tcPr>
            <w:tcW w:w="4288"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rsidR="0077306C" w:rsidRDefault="00DA7EDB">
            <w:pPr>
              <w:jc w:val="center"/>
            </w:pPr>
            <w:r>
              <w:rPr>
                <w:sz w:val="19"/>
                <w:szCs w:val="19"/>
              </w:rPr>
              <w:t>K-apt·관리사무소 홈페이지·</w:t>
            </w:r>
            <w:proofErr w:type="spellStart"/>
            <w:r>
              <w:rPr>
                <w:sz w:val="19"/>
                <w:szCs w:val="19"/>
              </w:rPr>
              <w:t>동별</w:t>
            </w:r>
            <w:proofErr w:type="spellEnd"/>
            <w:r>
              <w:rPr>
                <w:sz w:val="19"/>
                <w:szCs w:val="19"/>
              </w:rPr>
              <w:t xml:space="preserve"> 게시판 동시 게시</w:t>
            </w:r>
          </w:p>
        </w:tc>
      </w:tr>
      <w:tr w:rsidR="0077306C">
        <w:tc>
          <w:tcPr>
            <w:tcW w:w="235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rsidR="0077306C" w:rsidRDefault="00DA7EDB">
            <w:pPr>
              <w:jc w:val="center"/>
            </w:pPr>
            <w:r>
              <w:rPr>
                <w:b/>
                <w:bCs/>
                <w:color w:val="FFFFFF"/>
                <w:sz w:val="19"/>
                <w:szCs w:val="19"/>
              </w:rPr>
              <w:t>서류 열람·교부</w:t>
            </w:r>
          </w:p>
        </w:tc>
        <w:tc>
          <w:tcPr>
            <w:tcW w:w="3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rsidR="0077306C" w:rsidRDefault="00DA7EDB">
            <w:pPr>
              <w:jc w:val="center"/>
            </w:pPr>
            <w:r>
              <w:rPr>
                <w:sz w:val="19"/>
                <w:szCs w:val="19"/>
              </w:rPr>
              <w:t>2026.10.</w:t>
            </w:r>
            <w:proofErr w:type="gramStart"/>
            <w:r>
              <w:rPr>
                <w:sz w:val="19"/>
                <w:szCs w:val="19"/>
              </w:rPr>
              <w:t>16.(</w:t>
            </w:r>
            <w:proofErr w:type="gramEnd"/>
            <w:r>
              <w:rPr>
                <w:sz w:val="19"/>
                <w:szCs w:val="19"/>
              </w:rPr>
              <w:t>금)~10.26.(월)</w:t>
            </w:r>
          </w:p>
        </w:tc>
        <w:tc>
          <w:tcPr>
            <w:tcW w:w="4288"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rsidR="0077306C" w:rsidRDefault="00DA7EDB">
            <w:pPr>
              <w:jc w:val="center"/>
            </w:pPr>
            <w:r>
              <w:rPr>
                <w:sz w:val="19"/>
                <w:szCs w:val="19"/>
              </w:rPr>
              <w:t>전자입찰시스템 내 서류 다운로드</w:t>
            </w:r>
          </w:p>
        </w:tc>
      </w:tr>
      <w:tr w:rsidR="0077306C">
        <w:tc>
          <w:tcPr>
            <w:tcW w:w="235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rsidR="0077306C" w:rsidRDefault="00DA7EDB">
            <w:pPr>
              <w:jc w:val="center"/>
            </w:pPr>
            <w:r>
              <w:rPr>
                <w:b/>
                <w:bCs/>
                <w:color w:val="FFFFFF"/>
                <w:sz w:val="19"/>
                <w:szCs w:val="19"/>
              </w:rPr>
              <w:t>입찰서 제출 마감</w:t>
            </w:r>
          </w:p>
        </w:tc>
        <w:tc>
          <w:tcPr>
            <w:tcW w:w="3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rsidR="0077306C" w:rsidRDefault="00DA7EDB">
            <w:pPr>
              <w:jc w:val="center"/>
            </w:pPr>
            <w:r>
              <w:rPr>
                <w:sz w:val="19"/>
                <w:szCs w:val="19"/>
              </w:rPr>
              <w:t>2026.10.</w:t>
            </w:r>
            <w:proofErr w:type="gramStart"/>
            <w:r>
              <w:rPr>
                <w:sz w:val="19"/>
                <w:szCs w:val="19"/>
              </w:rPr>
              <w:t>27.(</w:t>
            </w:r>
            <w:proofErr w:type="gramEnd"/>
            <w:r>
              <w:rPr>
                <w:sz w:val="19"/>
                <w:szCs w:val="19"/>
              </w:rPr>
              <w:t>화) 17:00</w:t>
            </w:r>
          </w:p>
        </w:tc>
        <w:tc>
          <w:tcPr>
            <w:tcW w:w="4288"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rsidR="0077306C" w:rsidRDefault="00DA7EDB">
            <w:pPr>
              <w:jc w:val="center"/>
            </w:pPr>
            <w:r>
              <w:rPr>
                <w:sz w:val="19"/>
                <w:szCs w:val="19"/>
              </w:rPr>
              <w:t>전자입찰시스템(www.k-apt.go.kr)을 통한 제출만 인정</w:t>
            </w:r>
          </w:p>
        </w:tc>
      </w:tr>
      <w:tr w:rsidR="0077306C">
        <w:tc>
          <w:tcPr>
            <w:tcW w:w="235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rsidR="0077306C" w:rsidRDefault="00DA7EDB">
            <w:pPr>
              <w:jc w:val="center"/>
            </w:pPr>
            <w:r>
              <w:rPr>
                <w:b/>
                <w:bCs/>
                <w:color w:val="FFFFFF"/>
                <w:sz w:val="19"/>
                <w:szCs w:val="19"/>
              </w:rPr>
              <w:t>개찰 및 적격심사</w:t>
            </w:r>
          </w:p>
        </w:tc>
        <w:tc>
          <w:tcPr>
            <w:tcW w:w="3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rsidR="0077306C" w:rsidRDefault="00DA7EDB">
            <w:pPr>
              <w:jc w:val="center"/>
            </w:pPr>
            <w:r>
              <w:rPr>
                <w:sz w:val="19"/>
                <w:szCs w:val="19"/>
              </w:rPr>
              <w:t>2026.10.</w:t>
            </w:r>
            <w:proofErr w:type="gramStart"/>
            <w:r>
              <w:rPr>
                <w:sz w:val="19"/>
                <w:szCs w:val="19"/>
              </w:rPr>
              <w:t>27.(</w:t>
            </w:r>
            <w:proofErr w:type="gramEnd"/>
            <w:r>
              <w:rPr>
                <w:sz w:val="19"/>
                <w:szCs w:val="19"/>
              </w:rPr>
              <w:t>화) 18:00 이후</w:t>
            </w:r>
          </w:p>
        </w:tc>
        <w:tc>
          <w:tcPr>
            <w:tcW w:w="4288"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rsidR="0077306C" w:rsidRDefault="00DA7EDB">
            <w:pPr>
              <w:jc w:val="center"/>
            </w:pPr>
            <w:r>
              <w:rPr>
                <w:sz w:val="19"/>
                <w:szCs w:val="19"/>
              </w:rPr>
              <w:t>당 아파트 입찰담당자 PC(단지 사정에 따라 변경될 수 있음)</w:t>
            </w:r>
          </w:p>
        </w:tc>
      </w:tr>
      <w:tr w:rsidR="0077306C">
        <w:tc>
          <w:tcPr>
            <w:tcW w:w="2350" w:type="dxa"/>
            <w:tcBorders>
              <w:top w:val="single" w:sz="4" w:space="0" w:color="BFBFBF"/>
              <w:left w:val="single" w:sz="4" w:space="0" w:color="BFBFBF"/>
              <w:bottom w:val="single" w:sz="4" w:space="0" w:color="BFBFBF"/>
              <w:right w:val="single" w:sz="4" w:space="0" w:color="BFBFBF"/>
            </w:tcBorders>
            <w:shd w:val="clear" w:color="auto" w:fill="1F3864"/>
            <w:tcMar>
              <w:top w:w="50" w:type="dxa"/>
              <w:left w:w="110" w:type="dxa"/>
              <w:bottom w:w="50" w:type="dxa"/>
              <w:right w:w="110" w:type="dxa"/>
            </w:tcMar>
            <w:vAlign w:val="center"/>
          </w:tcPr>
          <w:p w:rsidR="0077306C" w:rsidRDefault="00DA7EDB">
            <w:pPr>
              <w:jc w:val="center"/>
            </w:pPr>
            <w:r>
              <w:rPr>
                <w:b/>
                <w:bCs/>
                <w:color w:val="FFFFFF"/>
                <w:sz w:val="19"/>
                <w:szCs w:val="19"/>
              </w:rPr>
              <w:t>계약 체결</w:t>
            </w:r>
          </w:p>
        </w:tc>
        <w:tc>
          <w:tcPr>
            <w:tcW w:w="3000"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rsidR="0077306C" w:rsidRDefault="00DA7EDB">
            <w:pPr>
              <w:jc w:val="center"/>
            </w:pPr>
            <w:r>
              <w:rPr>
                <w:sz w:val="19"/>
                <w:szCs w:val="19"/>
              </w:rPr>
              <w:t>낙찰 통보일로부터 10일 이내</w:t>
            </w:r>
          </w:p>
        </w:tc>
        <w:tc>
          <w:tcPr>
            <w:tcW w:w="4288" w:type="dxa"/>
            <w:tcBorders>
              <w:top w:val="single" w:sz="4" w:space="0" w:color="BFBFBF"/>
              <w:left w:val="single" w:sz="4" w:space="0" w:color="BFBFBF"/>
              <w:bottom w:val="single" w:sz="4" w:space="0" w:color="BFBFBF"/>
              <w:right w:val="single" w:sz="4" w:space="0" w:color="BFBFBF"/>
            </w:tcBorders>
            <w:tcMar>
              <w:top w:w="50" w:type="dxa"/>
              <w:left w:w="110" w:type="dxa"/>
              <w:bottom w:w="50" w:type="dxa"/>
              <w:right w:w="110" w:type="dxa"/>
            </w:tcMar>
            <w:vAlign w:val="center"/>
          </w:tcPr>
          <w:p w:rsidR="0077306C" w:rsidRDefault="00DA7EDB">
            <w:pPr>
              <w:jc w:val="center"/>
            </w:pPr>
            <w:r>
              <w:rPr>
                <w:sz w:val="19"/>
                <w:szCs w:val="19"/>
              </w:rPr>
              <w:t xml:space="preserve">기한 내 </w:t>
            </w:r>
            <w:proofErr w:type="spellStart"/>
            <w:r>
              <w:rPr>
                <w:sz w:val="19"/>
                <w:szCs w:val="19"/>
              </w:rPr>
              <w:t>미체결</w:t>
            </w:r>
            <w:proofErr w:type="spellEnd"/>
            <w:r>
              <w:rPr>
                <w:sz w:val="19"/>
                <w:szCs w:val="19"/>
              </w:rPr>
              <w:t xml:space="preserve"> 시 낙찰 무효, 입찰보증금 귀속</w:t>
            </w:r>
          </w:p>
        </w:tc>
      </w:tr>
    </w:tbl>
    <w:p w:rsidR="0077306C" w:rsidRDefault="00DA7EDB">
      <w:pPr>
        <w:keepNext/>
        <w:spacing w:before="150" w:after="80"/>
      </w:pPr>
      <w:r>
        <w:rPr>
          <w:b/>
          <w:bCs/>
          <w:sz w:val="23"/>
          <w:szCs w:val="23"/>
        </w:rPr>
        <w:t>7. 업체선정방법</w:t>
      </w:r>
    </w:p>
    <w:p w:rsidR="0077306C" w:rsidRDefault="00DA7EDB">
      <w:pPr>
        <w:spacing w:after="80"/>
      </w:pPr>
      <w:r>
        <w:t>가. 국토교통부 고시 제2024-196호 사업자 선정지침에 의거 적격심사제를 통하여 낙찰자를 선정하고, 선정된 업체에 개별(유선) 통보함.</w:t>
      </w:r>
    </w:p>
    <w:p w:rsidR="0077306C" w:rsidRDefault="00DA7EDB">
      <w:pPr>
        <w:spacing w:after="80"/>
      </w:pPr>
      <w:r>
        <w:t>나. 금액산정 시 직접노무비, 간접노무비 등 첨부된 단지 양식인 산출내역서의 규정에 적합하지 않게 적용한 견적은 무효 처리한다.</w:t>
      </w:r>
    </w:p>
    <w:p w:rsidR="0077306C" w:rsidRDefault="00DA7EDB">
      <w:pPr>
        <w:spacing w:after="80"/>
      </w:pPr>
      <w:r>
        <w:t>다. 제출된 서류에 허위나 하자가 있는 경우 계약 후라도 무효 처리함.</w:t>
      </w:r>
    </w:p>
    <w:p w:rsidR="0077306C" w:rsidRDefault="00DA7EDB">
      <w:pPr>
        <w:spacing w:after="80"/>
      </w:pPr>
      <w:r>
        <w:t xml:space="preserve">라. 낙찰자는 통보일로부터 10일 이내 계약을 체결해야 하며, </w:t>
      </w:r>
      <w:proofErr w:type="spellStart"/>
      <w:r>
        <w:t>미체결</w:t>
      </w:r>
      <w:proofErr w:type="spellEnd"/>
      <w:r>
        <w:t xml:space="preserve"> 시 낙찰 무효 및 입찰보증금은 당 아파트에 귀속됨. 계약 체결 후 10일 이내 계약금액의 10% 계약이행보증증권을 제출하여야 한다.</w:t>
      </w:r>
    </w:p>
    <w:p w:rsidR="0077306C" w:rsidRDefault="00DA7EDB">
      <w:pPr>
        <w:keepNext/>
        <w:spacing w:before="150" w:after="80"/>
      </w:pPr>
      <w:r>
        <w:rPr>
          <w:b/>
          <w:bCs/>
          <w:sz w:val="23"/>
          <w:szCs w:val="23"/>
        </w:rPr>
        <w:t>8. 기타사항</w:t>
      </w:r>
    </w:p>
    <w:p w:rsidR="0077306C" w:rsidRDefault="00DA7EDB">
      <w:pPr>
        <w:spacing w:after="80"/>
      </w:pPr>
      <w:r>
        <w:t>가. 국토교통부 고시 제2024-196호 「주택관리업자 및 사업자 선정지침」 제26조 제1항에 의거 해당 입찰과 관련하여 물품·금품·발전기금 등을 제시하여서는 아니 되며, 제시한 사업자에 대해서는 참가자격을 제한한다.</w:t>
      </w:r>
    </w:p>
    <w:p w:rsidR="0077306C" w:rsidRDefault="00DA7EDB">
      <w:pPr>
        <w:spacing w:after="80"/>
      </w:pPr>
      <w:r>
        <w:t>나. 금액산정 시 근로기준법이 정한 기본급, 연차수당, 퇴직금 및 4대보험 등 법적 산출기준 및 지침 등이 법적 기준에 미달되게 적용하였거나 최저임금에 미달되는 견적금액 등 법이 정한 규정에 적합하지 아니한 견적과 당 아파트에서 정한 소정의 산출기준에 적합하지 않을 경우는 무효 처리함.</w:t>
      </w:r>
    </w:p>
    <w:p w:rsidR="0077306C" w:rsidRDefault="00DA7EDB">
      <w:pPr>
        <w:spacing w:after="80"/>
      </w:pPr>
      <w:r>
        <w:t>다. 각종 서류에 대한 입증 책임은 입찰참가자에게 있으며 입증이 불가한 경우에는 인정하지 아니한다.</w:t>
      </w:r>
    </w:p>
    <w:p w:rsidR="0077306C" w:rsidRDefault="00DA7EDB">
      <w:pPr>
        <w:spacing w:after="80"/>
      </w:pPr>
      <w:r>
        <w:lastRenderedPageBreak/>
        <w:t>라. 입찰에 관한 제반 사항을 완전히 숙지한 후 응찰하기 바라며, 숙지하지 못한 책임은 입찰자에게 있음.</w:t>
      </w:r>
    </w:p>
    <w:p w:rsidR="0077306C" w:rsidRDefault="00DA7EDB">
      <w:pPr>
        <w:spacing w:after="80"/>
      </w:pPr>
      <w:r>
        <w:t>마. 퇴직적립금, 연차수당, 4대보험은 당 아파트에서 보관 후 해당자에 대하여 실비정산 한다.</w:t>
      </w:r>
    </w:p>
    <w:p w:rsidR="0077306C" w:rsidRDefault="00DA7EDB">
      <w:pPr>
        <w:spacing w:after="80"/>
      </w:pPr>
      <w:r>
        <w:t xml:space="preserve">바. 입찰공고에 명시되지 않은 사항은 「공동주택관리법령」 및 국토교통부 고시 제2024-196호 「주택관리업자 및 사업자 </w:t>
      </w:r>
      <w:proofErr w:type="spellStart"/>
      <w:r>
        <w:t>선정지침」을</w:t>
      </w:r>
      <w:proofErr w:type="spellEnd"/>
      <w:r>
        <w:t xml:space="preserve"> 따르며, 기타 자세한 사항은 담당자(☎ 031-615-4190)로 문의 바람.</w:t>
      </w:r>
    </w:p>
    <w:p w:rsidR="0077306C" w:rsidRDefault="00DA7EDB">
      <w:pPr>
        <w:spacing w:after="80"/>
      </w:pPr>
      <w:r>
        <w:t>사. 입찰 무효 시 무효 사유는 유선 또는 FAX로 통보함.</w:t>
      </w:r>
    </w:p>
    <w:p w:rsidR="0077306C" w:rsidRDefault="00DA7EDB">
      <w:pPr>
        <w:spacing w:after="80"/>
      </w:pPr>
      <w:r>
        <w:t xml:space="preserve">아. 이 입찰은 「주택관리업자 및 사업자 </w:t>
      </w:r>
      <w:proofErr w:type="spellStart"/>
      <w:r>
        <w:t>선정지침」에</w:t>
      </w:r>
      <w:proofErr w:type="spellEnd"/>
      <w:r>
        <w:t xml:space="preserve"> 따라 3개 업체 이상의 유효한 입찰로 성립하며, 이에 미달하는 경우 유찰 처리함.</w:t>
      </w:r>
    </w:p>
    <w:p w:rsidR="0077306C" w:rsidRDefault="00DA7EDB">
      <w:pPr>
        <w:spacing w:before="120" w:after="20"/>
        <w:jc w:val="center"/>
      </w:pPr>
      <w:r>
        <w:rPr>
          <w:sz w:val="22"/>
          <w:szCs w:val="22"/>
        </w:rPr>
        <w:t>2026년 10월 16일</w:t>
      </w:r>
    </w:p>
    <w:p w:rsidR="0077306C" w:rsidRDefault="00DA7EDB">
      <w:pPr>
        <w:spacing w:after="20"/>
        <w:jc w:val="center"/>
      </w:pPr>
      <w:r>
        <w:rPr>
          <w:sz w:val="22"/>
          <w:szCs w:val="22"/>
        </w:rPr>
        <w:t xml:space="preserve">주식회사 </w:t>
      </w:r>
      <w:proofErr w:type="spellStart"/>
      <w:r>
        <w:rPr>
          <w:sz w:val="22"/>
          <w:szCs w:val="22"/>
        </w:rPr>
        <w:t>미래에이비엠</w:t>
      </w:r>
      <w:proofErr w:type="spellEnd"/>
      <w:r>
        <w:rPr>
          <w:sz w:val="22"/>
          <w:szCs w:val="22"/>
        </w:rPr>
        <w:t xml:space="preserve"> 대표이사</w:t>
      </w:r>
    </w:p>
    <w:p w:rsidR="0077306C" w:rsidRDefault="00DA7EDB">
      <w:pPr>
        <w:spacing w:after="80"/>
        <w:jc w:val="center"/>
      </w:pPr>
      <w:r>
        <w:rPr>
          <w:b/>
          <w:bCs/>
          <w:sz w:val="22"/>
          <w:szCs w:val="22"/>
        </w:rPr>
        <w:t xml:space="preserve">대리인 </w:t>
      </w:r>
      <w:proofErr w:type="spellStart"/>
      <w:r>
        <w:rPr>
          <w:b/>
          <w:bCs/>
          <w:sz w:val="22"/>
          <w:szCs w:val="22"/>
        </w:rPr>
        <w:t>한화포레나</w:t>
      </w:r>
      <w:proofErr w:type="spellEnd"/>
      <w:r>
        <w:rPr>
          <w:b/>
          <w:bCs/>
          <w:sz w:val="22"/>
          <w:szCs w:val="22"/>
        </w:rPr>
        <w:t xml:space="preserve"> </w:t>
      </w:r>
      <w:proofErr w:type="spellStart"/>
      <w:r>
        <w:rPr>
          <w:b/>
          <w:bCs/>
          <w:sz w:val="22"/>
          <w:szCs w:val="22"/>
        </w:rPr>
        <w:t>평택화양아파트</w:t>
      </w:r>
      <w:proofErr w:type="spellEnd"/>
      <w:r>
        <w:rPr>
          <w:b/>
          <w:bCs/>
          <w:sz w:val="22"/>
          <w:szCs w:val="22"/>
        </w:rPr>
        <w:t xml:space="preserve"> 관리소장 (</w:t>
      </w:r>
      <w:proofErr w:type="spellStart"/>
      <w:r>
        <w:rPr>
          <w:b/>
          <w:bCs/>
          <w:sz w:val="22"/>
          <w:szCs w:val="22"/>
        </w:rPr>
        <w:t>직인생략</w:t>
      </w:r>
      <w:proofErr w:type="spellEnd"/>
      <w:r>
        <w:rPr>
          <w:b/>
          <w:bCs/>
          <w:sz w:val="22"/>
          <w:szCs w:val="22"/>
        </w:rPr>
        <w:t>)</w:t>
      </w:r>
    </w:p>
    <w:p w:rsidR="0077306C" w:rsidRDefault="0077306C">
      <w:pPr>
        <w:sectPr w:rsidR="0077306C">
          <w:footerReference w:type="default" r:id="rId7"/>
          <w:pgSz w:w="11906" w:h="16838"/>
          <w:pgMar w:top="1134" w:right="1134" w:bottom="1134" w:left="1134" w:header="708" w:footer="708" w:gutter="0"/>
          <w:cols w:space="720"/>
          <w:docGrid w:linePitch="360"/>
        </w:sectPr>
      </w:pPr>
    </w:p>
    <w:p w:rsidR="0077306C" w:rsidRDefault="00DA7EDB">
      <w:pPr>
        <w:spacing w:after="40"/>
      </w:pPr>
      <w:r>
        <w:rPr>
          <w:b/>
          <w:bCs/>
          <w:color w:val="1F3864"/>
          <w:sz w:val="18"/>
          <w:szCs w:val="18"/>
        </w:rPr>
        <w:lastRenderedPageBreak/>
        <w:t>[별첨] 청소용역 입찰공고 붙임 1 — 입찰서(별지 제1호 서식)</w:t>
      </w:r>
    </w:p>
    <w:p w:rsidR="0077306C" w:rsidRDefault="00DA7EDB">
      <w:pPr>
        <w:spacing w:before="200" w:after="60"/>
      </w:pPr>
      <w:r>
        <w:rPr>
          <w:sz w:val="22"/>
          <w:szCs w:val="22"/>
        </w:rPr>
        <w:t>【별지 제1호 서식】 (제8조제1항 관련)</w:t>
      </w:r>
    </w:p>
    <w:tbl>
      <w:tblPr>
        <w:tblW w:w="10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470"/>
        <w:gridCol w:w="630"/>
        <w:gridCol w:w="950"/>
        <w:gridCol w:w="1950"/>
        <w:gridCol w:w="1700"/>
        <w:gridCol w:w="3806"/>
      </w:tblGrid>
      <w:tr w:rsidR="0077306C">
        <w:trPr>
          <w:cantSplit/>
          <w:trHeight w:val="1100"/>
        </w:trPr>
        <w:tc>
          <w:tcPr>
            <w:tcW w:w="10506" w:type="dxa"/>
            <w:gridSpan w:val="6"/>
            <w:tcBorders>
              <w:top w:val="single" w:sz="8" w:space="0" w:color="000000"/>
              <w:left w:val="single" w:sz="8" w:space="0" w:color="000000"/>
              <w:bottom w:val="single" w:sz="8" w:space="0" w:color="000000"/>
              <w:right w:val="single" w:sz="8" w:space="0" w:color="000000"/>
            </w:tcBorders>
            <w:tcMar>
              <w:top w:w="60" w:type="dxa"/>
              <w:left w:w="160" w:type="dxa"/>
              <w:bottom w:w="60" w:type="dxa"/>
              <w:right w:w="160" w:type="dxa"/>
            </w:tcMar>
            <w:vAlign w:val="center"/>
          </w:tcPr>
          <w:p w:rsidR="0077306C" w:rsidRDefault="00DA7EDB">
            <w:pPr>
              <w:spacing w:line="340" w:lineRule="auto"/>
              <w:jc w:val="center"/>
            </w:pPr>
            <w:r>
              <w:rPr>
                <w:b/>
                <w:bCs/>
                <w:sz w:val="34"/>
                <w:szCs w:val="34"/>
              </w:rPr>
              <w:t>입    찰    서</w:t>
            </w:r>
          </w:p>
        </w:tc>
      </w:tr>
      <w:tr w:rsidR="0077306C" w:rsidTr="002379AC">
        <w:trPr>
          <w:cantSplit/>
          <w:trHeight w:val="737"/>
        </w:trPr>
        <w:tc>
          <w:tcPr>
            <w:tcW w:w="2100" w:type="dxa"/>
            <w:gridSpan w:val="2"/>
            <w:tcBorders>
              <w:top w:val="single" w:sz="8" w:space="0" w:color="000000"/>
              <w:left w:val="single" w:sz="8" w:space="0" w:color="000000"/>
              <w:bottom w:val="single" w:sz="8" w:space="0" w:color="000000"/>
              <w:right w:val="single" w:sz="8" w:space="0" w:color="000000"/>
            </w:tcBorders>
            <w:shd w:val="clear" w:color="auto" w:fill="E7E6E6"/>
            <w:tcMar>
              <w:top w:w="60" w:type="dxa"/>
              <w:left w:w="160" w:type="dxa"/>
              <w:bottom w:w="60" w:type="dxa"/>
              <w:right w:w="160" w:type="dxa"/>
            </w:tcMar>
            <w:vAlign w:val="center"/>
          </w:tcPr>
          <w:p w:rsidR="0077306C" w:rsidRDefault="00DA7EDB">
            <w:pPr>
              <w:spacing w:line="340" w:lineRule="auto"/>
              <w:jc w:val="center"/>
            </w:pPr>
            <w:r>
              <w:rPr>
                <w:sz w:val="24"/>
                <w:szCs w:val="24"/>
              </w:rPr>
              <w:t>*참 가 번 호</w:t>
            </w:r>
          </w:p>
        </w:tc>
        <w:tc>
          <w:tcPr>
            <w:tcW w:w="2900" w:type="dxa"/>
            <w:gridSpan w:val="2"/>
            <w:tcBorders>
              <w:top w:val="single" w:sz="8" w:space="0" w:color="000000"/>
              <w:left w:val="single" w:sz="8" w:space="0" w:color="000000"/>
              <w:bottom w:val="single" w:sz="8" w:space="0" w:color="000000"/>
              <w:right w:val="single" w:sz="8" w:space="0" w:color="000000"/>
            </w:tcBorders>
            <w:shd w:val="clear" w:color="auto" w:fill="E7E6E6"/>
            <w:tcMar>
              <w:top w:w="60" w:type="dxa"/>
              <w:left w:w="160" w:type="dxa"/>
              <w:bottom w:w="60" w:type="dxa"/>
              <w:right w:w="160" w:type="dxa"/>
            </w:tcMar>
            <w:vAlign w:val="center"/>
          </w:tcPr>
          <w:p w:rsidR="0077306C" w:rsidRDefault="0077306C">
            <w:pPr>
              <w:spacing w:line="340" w:lineRule="auto"/>
              <w:jc w:val="center"/>
            </w:pPr>
          </w:p>
        </w:tc>
        <w:tc>
          <w:tcPr>
            <w:tcW w:w="1700" w:type="dxa"/>
            <w:tcBorders>
              <w:top w:val="single" w:sz="8" w:space="0" w:color="000000"/>
              <w:left w:val="single" w:sz="8" w:space="0" w:color="000000"/>
              <w:bottom w:val="single" w:sz="8" w:space="0" w:color="000000"/>
              <w:right w:val="single" w:sz="8" w:space="0" w:color="000000"/>
            </w:tcBorders>
            <w:tcMar>
              <w:top w:w="60" w:type="dxa"/>
              <w:left w:w="160" w:type="dxa"/>
              <w:bottom w:w="60" w:type="dxa"/>
              <w:right w:w="160" w:type="dxa"/>
            </w:tcMar>
            <w:vAlign w:val="center"/>
          </w:tcPr>
          <w:p w:rsidR="0077306C" w:rsidRDefault="00DA7EDB">
            <w:pPr>
              <w:spacing w:line="340" w:lineRule="auto"/>
              <w:jc w:val="center"/>
            </w:pPr>
            <w:r>
              <w:rPr>
                <w:sz w:val="24"/>
                <w:szCs w:val="24"/>
              </w:rPr>
              <w:t>입찰명칭</w:t>
            </w:r>
          </w:p>
        </w:tc>
        <w:tc>
          <w:tcPr>
            <w:tcW w:w="3806" w:type="dxa"/>
            <w:tcBorders>
              <w:top w:val="single" w:sz="8" w:space="0" w:color="000000"/>
              <w:left w:val="single" w:sz="8" w:space="0" w:color="000000"/>
              <w:bottom w:val="single" w:sz="8" w:space="0" w:color="000000"/>
              <w:right w:val="single" w:sz="8" w:space="0" w:color="000000"/>
            </w:tcBorders>
            <w:tcMar>
              <w:top w:w="60" w:type="dxa"/>
              <w:left w:w="160" w:type="dxa"/>
              <w:bottom w:w="60" w:type="dxa"/>
              <w:right w:w="160" w:type="dxa"/>
            </w:tcMar>
            <w:vAlign w:val="center"/>
          </w:tcPr>
          <w:p w:rsidR="0077306C" w:rsidRDefault="0077306C">
            <w:pPr>
              <w:spacing w:line="340" w:lineRule="auto"/>
              <w:jc w:val="center"/>
            </w:pPr>
          </w:p>
        </w:tc>
      </w:tr>
      <w:tr w:rsidR="0077306C" w:rsidTr="002379AC">
        <w:trPr>
          <w:cantSplit/>
          <w:trHeight w:val="737"/>
        </w:trPr>
        <w:tc>
          <w:tcPr>
            <w:tcW w:w="2100" w:type="dxa"/>
            <w:gridSpan w:val="2"/>
            <w:tcBorders>
              <w:top w:val="single" w:sz="8" w:space="0" w:color="000000"/>
              <w:left w:val="single" w:sz="8" w:space="0" w:color="000000"/>
              <w:bottom w:val="single" w:sz="8" w:space="0" w:color="000000"/>
              <w:right w:val="single" w:sz="8" w:space="0" w:color="000000"/>
            </w:tcBorders>
            <w:tcMar>
              <w:top w:w="60" w:type="dxa"/>
              <w:left w:w="160" w:type="dxa"/>
              <w:bottom w:w="60" w:type="dxa"/>
              <w:right w:w="160" w:type="dxa"/>
            </w:tcMar>
            <w:vAlign w:val="center"/>
          </w:tcPr>
          <w:p w:rsidR="0077306C" w:rsidRDefault="00DA7EDB">
            <w:pPr>
              <w:spacing w:line="340" w:lineRule="auto"/>
              <w:jc w:val="center"/>
            </w:pPr>
            <w:r>
              <w:rPr>
                <w:sz w:val="24"/>
                <w:szCs w:val="24"/>
              </w:rPr>
              <w:t>입 찰 가 액</w:t>
            </w:r>
          </w:p>
        </w:tc>
        <w:tc>
          <w:tcPr>
            <w:tcW w:w="8406" w:type="dxa"/>
            <w:gridSpan w:val="4"/>
            <w:tcBorders>
              <w:top w:val="single" w:sz="8" w:space="0" w:color="000000"/>
              <w:left w:val="single" w:sz="8" w:space="0" w:color="000000"/>
              <w:bottom w:val="single" w:sz="8" w:space="0" w:color="000000"/>
              <w:right w:val="single" w:sz="8" w:space="0" w:color="000000"/>
            </w:tcBorders>
            <w:tcMar>
              <w:top w:w="60" w:type="dxa"/>
              <w:left w:w="160" w:type="dxa"/>
              <w:bottom w:w="60" w:type="dxa"/>
              <w:right w:w="160" w:type="dxa"/>
            </w:tcMar>
            <w:vAlign w:val="center"/>
          </w:tcPr>
          <w:p w:rsidR="0077306C" w:rsidRDefault="00DA7EDB">
            <w:pPr>
              <w:spacing w:line="340" w:lineRule="auto"/>
            </w:pPr>
            <w:r>
              <w:rPr>
                <w:sz w:val="24"/>
                <w:szCs w:val="24"/>
              </w:rPr>
              <w:t>￦</w:t>
            </w:r>
          </w:p>
        </w:tc>
      </w:tr>
      <w:tr w:rsidR="0077306C" w:rsidTr="002379AC">
        <w:trPr>
          <w:cantSplit/>
          <w:trHeight w:val="737"/>
        </w:trPr>
        <w:tc>
          <w:tcPr>
            <w:tcW w:w="2100" w:type="dxa"/>
            <w:gridSpan w:val="2"/>
            <w:tcBorders>
              <w:top w:val="single" w:sz="8" w:space="0" w:color="000000"/>
              <w:left w:val="single" w:sz="8" w:space="0" w:color="000000"/>
              <w:bottom w:val="single" w:sz="8" w:space="0" w:color="000000"/>
              <w:right w:val="single" w:sz="8" w:space="0" w:color="000000"/>
            </w:tcBorders>
            <w:tcMar>
              <w:top w:w="60" w:type="dxa"/>
              <w:left w:w="160" w:type="dxa"/>
              <w:bottom w:w="60" w:type="dxa"/>
              <w:right w:w="160" w:type="dxa"/>
            </w:tcMar>
            <w:vAlign w:val="center"/>
          </w:tcPr>
          <w:p w:rsidR="0077306C" w:rsidRDefault="00DA7EDB">
            <w:pPr>
              <w:spacing w:line="340" w:lineRule="auto"/>
              <w:jc w:val="center"/>
            </w:pPr>
            <w:r>
              <w:rPr>
                <w:sz w:val="24"/>
                <w:szCs w:val="24"/>
              </w:rPr>
              <w:t>입찰보증금</w:t>
            </w:r>
          </w:p>
        </w:tc>
        <w:tc>
          <w:tcPr>
            <w:tcW w:w="8406" w:type="dxa"/>
            <w:gridSpan w:val="4"/>
            <w:tcBorders>
              <w:top w:val="single" w:sz="8" w:space="0" w:color="000000"/>
              <w:left w:val="single" w:sz="8" w:space="0" w:color="000000"/>
              <w:bottom w:val="single" w:sz="8" w:space="0" w:color="000000"/>
              <w:right w:val="single" w:sz="8" w:space="0" w:color="000000"/>
            </w:tcBorders>
            <w:tcMar>
              <w:top w:w="60" w:type="dxa"/>
              <w:left w:w="160" w:type="dxa"/>
              <w:bottom w:w="60" w:type="dxa"/>
              <w:right w:w="160" w:type="dxa"/>
            </w:tcMar>
            <w:vAlign w:val="center"/>
          </w:tcPr>
          <w:p w:rsidR="0077306C" w:rsidRDefault="00DA7EDB">
            <w:pPr>
              <w:spacing w:line="340" w:lineRule="auto"/>
            </w:pPr>
            <w:r>
              <w:rPr>
                <w:sz w:val="24"/>
                <w:szCs w:val="24"/>
              </w:rPr>
              <w:t>￦</w:t>
            </w:r>
          </w:p>
        </w:tc>
      </w:tr>
      <w:tr w:rsidR="0077306C" w:rsidTr="002379AC">
        <w:trPr>
          <w:cantSplit/>
          <w:trHeight w:val="737"/>
        </w:trPr>
        <w:tc>
          <w:tcPr>
            <w:tcW w:w="10506" w:type="dxa"/>
            <w:gridSpan w:val="6"/>
            <w:tcBorders>
              <w:top w:val="single" w:sz="8" w:space="0" w:color="000000"/>
              <w:left w:val="single" w:sz="8" w:space="0" w:color="000000"/>
              <w:bottom w:val="single" w:sz="8" w:space="0" w:color="000000"/>
              <w:right w:val="single" w:sz="8" w:space="0" w:color="000000"/>
            </w:tcBorders>
            <w:tcMar>
              <w:top w:w="60" w:type="dxa"/>
              <w:left w:w="160" w:type="dxa"/>
              <w:bottom w:w="60" w:type="dxa"/>
              <w:right w:w="160" w:type="dxa"/>
            </w:tcMar>
            <w:vAlign w:val="center"/>
          </w:tcPr>
          <w:p w:rsidR="0077306C" w:rsidRDefault="00DA7EDB">
            <w:pPr>
              <w:spacing w:line="340" w:lineRule="auto"/>
              <w:jc w:val="center"/>
            </w:pPr>
            <w:r>
              <w:rPr>
                <w:sz w:val="24"/>
                <w:szCs w:val="24"/>
              </w:rPr>
              <w:t>위와 같이 입찰보증금(입찰가격의 100분의 5 이상)을 첨부하여 입찰합니다.</w:t>
            </w:r>
          </w:p>
          <w:p w:rsidR="0077306C" w:rsidRDefault="00DA7EDB">
            <w:pPr>
              <w:spacing w:line="340" w:lineRule="auto"/>
              <w:jc w:val="center"/>
            </w:pPr>
            <w:r>
              <w:rPr>
                <w:sz w:val="24"/>
                <w:szCs w:val="24"/>
              </w:rPr>
              <w:t>년        월        일</w:t>
            </w:r>
          </w:p>
        </w:tc>
      </w:tr>
      <w:tr w:rsidR="0077306C" w:rsidTr="002379AC">
        <w:trPr>
          <w:cantSplit/>
          <w:trHeight w:val="737"/>
        </w:trPr>
        <w:tc>
          <w:tcPr>
            <w:tcW w:w="10506" w:type="dxa"/>
            <w:gridSpan w:val="6"/>
            <w:tcBorders>
              <w:top w:val="single" w:sz="8" w:space="0" w:color="000000"/>
              <w:left w:val="single" w:sz="8" w:space="0" w:color="000000"/>
              <w:bottom w:val="single" w:sz="8" w:space="0" w:color="000000"/>
              <w:right w:val="single" w:sz="8" w:space="0" w:color="000000"/>
            </w:tcBorders>
            <w:tcMar>
              <w:top w:w="60" w:type="dxa"/>
              <w:left w:w="160" w:type="dxa"/>
              <w:bottom w:w="60" w:type="dxa"/>
              <w:right w:w="160" w:type="dxa"/>
            </w:tcMar>
            <w:vAlign w:val="center"/>
          </w:tcPr>
          <w:p w:rsidR="0077306C" w:rsidRDefault="00DA7EDB">
            <w:pPr>
              <w:spacing w:line="340" w:lineRule="auto"/>
              <w:jc w:val="center"/>
            </w:pPr>
            <w:proofErr w:type="gramStart"/>
            <w:r>
              <w:rPr>
                <w:b/>
                <w:bCs/>
                <w:sz w:val="26"/>
                <w:szCs w:val="26"/>
              </w:rPr>
              <w:t>입  찰</w:t>
            </w:r>
            <w:proofErr w:type="gramEnd"/>
            <w:r>
              <w:rPr>
                <w:b/>
                <w:bCs/>
                <w:sz w:val="26"/>
                <w:szCs w:val="26"/>
              </w:rPr>
              <w:t xml:space="preserve">  자</w:t>
            </w:r>
          </w:p>
        </w:tc>
      </w:tr>
      <w:tr w:rsidR="0077306C" w:rsidTr="002379AC">
        <w:trPr>
          <w:cantSplit/>
          <w:trHeight w:val="737"/>
        </w:trPr>
        <w:tc>
          <w:tcPr>
            <w:tcW w:w="3050" w:type="dxa"/>
            <w:gridSpan w:val="3"/>
            <w:tcBorders>
              <w:top w:val="single" w:sz="8" w:space="0" w:color="000000"/>
              <w:left w:val="single" w:sz="8" w:space="0" w:color="000000"/>
              <w:bottom w:val="single" w:sz="8" w:space="0" w:color="000000"/>
              <w:right w:val="single" w:sz="8" w:space="0" w:color="000000"/>
            </w:tcBorders>
            <w:tcMar>
              <w:top w:w="60" w:type="dxa"/>
              <w:left w:w="160" w:type="dxa"/>
              <w:bottom w:w="60" w:type="dxa"/>
              <w:right w:w="160" w:type="dxa"/>
            </w:tcMar>
            <w:vAlign w:val="center"/>
          </w:tcPr>
          <w:p w:rsidR="0077306C" w:rsidRDefault="00DA7EDB">
            <w:pPr>
              <w:spacing w:line="340" w:lineRule="auto"/>
              <w:jc w:val="center"/>
            </w:pPr>
            <w:r>
              <w:rPr>
                <w:sz w:val="24"/>
                <w:szCs w:val="24"/>
              </w:rPr>
              <w:t>상호(성명)</w:t>
            </w:r>
          </w:p>
        </w:tc>
        <w:tc>
          <w:tcPr>
            <w:tcW w:w="7456" w:type="dxa"/>
            <w:gridSpan w:val="3"/>
            <w:tcBorders>
              <w:top w:val="single" w:sz="8" w:space="0" w:color="000000"/>
              <w:left w:val="single" w:sz="8" w:space="0" w:color="000000"/>
              <w:bottom w:val="single" w:sz="8" w:space="0" w:color="000000"/>
              <w:right w:val="single" w:sz="8" w:space="0" w:color="000000"/>
            </w:tcBorders>
            <w:tcMar>
              <w:top w:w="60" w:type="dxa"/>
              <w:left w:w="160" w:type="dxa"/>
              <w:bottom w:w="60" w:type="dxa"/>
              <w:right w:w="160" w:type="dxa"/>
            </w:tcMar>
            <w:vAlign w:val="center"/>
          </w:tcPr>
          <w:p w:rsidR="0077306C" w:rsidRDefault="0077306C">
            <w:pPr>
              <w:spacing w:line="340" w:lineRule="auto"/>
              <w:jc w:val="center"/>
            </w:pPr>
          </w:p>
        </w:tc>
      </w:tr>
      <w:tr w:rsidR="0077306C" w:rsidTr="002379AC">
        <w:trPr>
          <w:cantSplit/>
          <w:trHeight w:val="737"/>
        </w:trPr>
        <w:tc>
          <w:tcPr>
            <w:tcW w:w="3050" w:type="dxa"/>
            <w:gridSpan w:val="3"/>
            <w:tcBorders>
              <w:top w:val="single" w:sz="8" w:space="0" w:color="000000"/>
              <w:left w:val="single" w:sz="8" w:space="0" w:color="000000"/>
              <w:bottom w:val="single" w:sz="8" w:space="0" w:color="000000"/>
              <w:right w:val="single" w:sz="8" w:space="0" w:color="000000"/>
            </w:tcBorders>
            <w:tcMar>
              <w:top w:w="60" w:type="dxa"/>
              <w:left w:w="160" w:type="dxa"/>
              <w:bottom w:w="60" w:type="dxa"/>
              <w:right w:w="160" w:type="dxa"/>
            </w:tcMar>
            <w:vAlign w:val="center"/>
          </w:tcPr>
          <w:p w:rsidR="0077306C" w:rsidRDefault="00DA7EDB">
            <w:pPr>
              <w:spacing w:line="340" w:lineRule="auto"/>
              <w:jc w:val="center"/>
            </w:pPr>
            <w:r>
              <w:rPr>
                <w:sz w:val="24"/>
                <w:szCs w:val="24"/>
              </w:rPr>
              <w:t>* 대표자</w:t>
            </w:r>
          </w:p>
        </w:tc>
        <w:tc>
          <w:tcPr>
            <w:tcW w:w="7456" w:type="dxa"/>
            <w:gridSpan w:val="3"/>
            <w:tcBorders>
              <w:top w:val="single" w:sz="8" w:space="0" w:color="000000"/>
              <w:left w:val="single" w:sz="8" w:space="0" w:color="000000"/>
              <w:bottom w:val="single" w:sz="8" w:space="0" w:color="000000"/>
              <w:right w:val="single" w:sz="8" w:space="0" w:color="000000"/>
            </w:tcBorders>
            <w:tcMar>
              <w:top w:w="60" w:type="dxa"/>
              <w:left w:w="160" w:type="dxa"/>
              <w:bottom w:w="60" w:type="dxa"/>
              <w:right w:w="160" w:type="dxa"/>
            </w:tcMar>
            <w:vAlign w:val="center"/>
          </w:tcPr>
          <w:p w:rsidR="0077306C" w:rsidRDefault="00DA7EDB">
            <w:pPr>
              <w:spacing w:line="340" w:lineRule="auto"/>
            </w:pPr>
            <w:r>
              <w:rPr>
                <w:sz w:val="24"/>
                <w:szCs w:val="24"/>
              </w:rPr>
              <w:t xml:space="preserve">              성명</w:t>
            </w:r>
          </w:p>
        </w:tc>
      </w:tr>
      <w:tr w:rsidR="0077306C" w:rsidTr="002379AC">
        <w:trPr>
          <w:cantSplit/>
          <w:trHeight w:val="737"/>
        </w:trPr>
        <w:tc>
          <w:tcPr>
            <w:tcW w:w="3050" w:type="dxa"/>
            <w:gridSpan w:val="3"/>
            <w:tcBorders>
              <w:top w:val="single" w:sz="8" w:space="0" w:color="000000"/>
              <w:left w:val="single" w:sz="8" w:space="0" w:color="000000"/>
              <w:bottom w:val="single" w:sz="8" w:space="0" w:color="000000"/>
              <w:right w:val="single" w:sz="8" w:space="0" w:color="000000"/>
            </w:tcBorders>
            <w:tcMar>
              <w:top w:w="60" w:type="dxa"/>
              <w:left w:w="160" w:type="dxa"/>
              <w:bottom w:w="60" w:type="dxa"/>
              <w:right w:w="160" w:type="dxa"/>
            </w:tcMar>
            <w:vAlign w:val="center"/>
          </w:tcPr>
          <w:p w:rsidR="0077306C" w:rsidRDefault="00DA7EDB">
            <w:pPr>
              <w:spacing w:line="340" w:lineRule="auto"/>
              <w:jc w:val="center"/>
            </w:pPr>
            <w:r>
              <w:rPr>
                <w:sz w:val="24"/>
                <w:szCs w:val="24"/>
              </w:rPr>
              <w:t>법인등록번호</w:t>
            </w:r>
          </w:p>
          <w:p w:rsidR="0077306C" w:rsidRDefault="00DA7EDB">
            <w:pPr>
              <w:spacing w:line="340" w:lineRule="auto"/>
              <w:jc w:val="center"/>
            </w:pPr>
            <w:r>
              <w:rPr>
                <w:sz w:val="24"/>
                <w:szCs w:val="24"/>
              </w:rPr>
              <w:t>(</w:t>
            </w:r>
            <w:proofErr w:type="spellStart"/>
            <w:r>
              <w:rPr>
                <w:sz w:val="24"/>
                <w:szCs w:val="24"/>
              </w:rPr>
              <w:t>개인은</w:t>
            </w:r>
            <w:proofErr w:type="spellEnd"/>
            <w:r>
              <w:rPr>
                <w:sz w:val="24"/>
                <w:szCs w:val="24"/>
              </w:rPr>
              <w:t xml:space="preserve"> 생년월일)</w:t>
            </w:r>
          </w:p>
        </w:tc>
        <w:tc>
          <w:tcPr>
            <w:tcW w:w="7456" w:type="dxa"/>
            <w:gridSpan w:val="3"/>
            <w:tcBorders>
              <w:top w:val="single" w:sz="8" w:space="0" w:color="000000"/>
              <w:left w:val="single" w:sz="8" w:space="0" w:color="000000"/>
              <w:bottom w:val="single" w:sz="8" w:space="0" w:color="000000"/>
              <w:right w:val="single" w:sz="8" w:space="0" w:color="000000"/>
            </w:tcBorders>
            <w:tcMar>
              <w:top w:w="60" w:type="dxa"/>
              <w:left w:w="160" w:type="dxa"/>
              <w:bottom w:w="60" w:type="dxa"/>
              <w:right w:w="160" w:type="dxa"/>
            </w:tcMar>
            <w:vAlign w:val="center"/>
          </w:tcPr>
          <w:p w:rsidR="0077306C" w:rsidRDefault="0077306C">
            <w:pPr>
              <w:spacing w:line="340" w:lineRule="auto"/>
              <w:jc w:val="center"/>
            </w:pPr>
          </w:p>
        </w:tc>
      </w:tr>
      <w:tr w:rsidR="0077306C" w:rsidTr="002379AC">
        <w:trPr>
          <w:cantSplit/>
          <w:trHeight w:val="737"/>
        </w:trPr>
        <w:tc>
          <w:tcPr>
            <w:tcW w:w="3050" w:type="dxa"/>
            <w:gridSpan w:val="3"/>
            <w:tcBorders>
              <w:top w:val="single" w:sz="8" w:space="0" w:color="000000"/>
              <w:left w:val="single" w:sz="8" w:space="0" w:color="000000"/>
              <w:bottom w:val="single" w:sz="8" w:space="0" w:color="000000"/>
              <w:right w:val="single" w:sz="8" w:space="0" w:color="000000"/>
            </w:tcBorders>
            <w:tcMar>
              <w:top w:w="60" w:type="dxa"/>
              <w:left w:w="160" w:type="dxa"/>
              <w:bottom w:w="60" w:type="dxa"/>
              <w:right w:w="160" w:type="dxa"/>
            </w:tcMar>
            <w:vAlign w:val="center"/>
          </w:tcPr>
          <w:p w:rsidR="0077306C" w:rsidRDefault="00DA7EDB">
            <w:pPr>
              <w:spacing w:line="340" w:lineRule="auto"/>
              <w:jc w:val="center"/>
            </w:pPr>
            <w:r>
              <w:rPr>
                <w:sz w:val="24"/>
                <w:szCs w:val="24"/>
              </w:rPr>
              <w:t>사업자등록번호</w:t>
            </w:r>
          </w:p>
        </w:tc>
        <w:tc>
          <w:tcPr>
            <w:tcW w:w="7456" w:type="dxa"/>
            <w:gridSpan w:val="3"/>
            <w:tcBorders>
              <w:top w:val="single" w:sz="8" w:space="0" w:color="000000"/>
              <w:left w:val="single" w:sz="8" w:space="0" w:color="000000"/>
              <w:bottom w:val="single" w:sz="8" w:space="0" w:color="000000"/>
              <w:right w:val="single" w:sz="8" w:space="0" w:color="000000"/>
            </w:tcBorders>
            <w:tcMar>
              <w:top w:w="60" w:type="dxa"/>
              <w:left w:w="160" w:type="dxa"/>
              <w:bottom w:w="60" w:type="dxa"/>
              <w:right w:w="160" w:type="dxa"/>
            </w:tcMar>
            <w:vAlign w:val="center"/>
          </w:tcPr>
          <w:p w:rsidR="0077306C" w:rsidRDefault="0077306C">
            <w:pPr>
              <w:spacing w:line="340" w:lineRule="auto"/>
              <w:jc w:val="center"/>
            </w:pPr>
          </w:p>
        </w:tc>
      </w:tr>
      <w:tr w:rsidR="0077306C" w:rsidTr="002379AC">
        <w:trPr>
          <w:cantSplit/>
          <w:trHeight w:val="737"/>
        </w:trPr>
        <w:tc>
          <w:tcPr>
            <w:tcW w:w="3050" w:type="dxa"/>
            <w:gridSpan w:val="3"/>
            <w:tcBorders>
              <w:top w:val="single" w:sz="8" w:space="0" w:color="000000"/>
              <w:left w:val="single" w:sz="8" w:space="0" w:color="000000"/>
              <w:bottom w:val="single" w:sz="8" w:space="0" w:color="000000"/>
              <w:right w:val="single" w:sz="8" w:space="0" w:color="000000"/>
            </w:tcBorders>
            <w:tcMar>
              <w:top w:w="60" w:type="dxa"/>
              <w:left w:w="160" w:type="dxa"/>
              <w:bottom w:w="60" w:type="dxa"/>
              <w:right w:w="160" w:type="dxa"/>
            </w:tcMar>
            <w:vAlign w:val="center"/>
          </w:tcPr>
          <w:p w:rsidR="0077306C" w:rsidRDefault="00DA7EDB">
            <w:pPr>
              <w:spacing w:line="340" w:lineRule="auto"/>
              <w:jc w:val="center"/>
            </w:pPr>
            <w:r>
              <w:rPr>
                <w:sz w:val="24"/>
                <w:szCs w:val="24"/>
              </w:rPr>
              <w:t>주소(전화번호)</w:t>
            </w:r>
          </w:p>
        </w:tc>
        <w:tc>
          <w:tcPr>
            <w:tcW w:w="7456" w:type="dxa"/>
            <w:gridSpan w:val="3"/>
            <w:tcBorders>
              <w:top w:val="single" w:sz="8" w:space="0" w:color="000000"/>
              <w:left w:val="single" w:sz="8" w:space="0" w:color="000000"/>
              <w:bottom w:val="single" w:sz="8" w:space="0" w:color="000000"/>
              <w:right w:val="single" w:sz="8" w:space="0" w:color="000000"/>
            </w:tcBorders>
            <w:tcMar>
              <w:top w:w="60" w:type="dxa"/>
              <w:left w:w="160" w:type="dxa"/>
              <w:bottom w:w="60" w:type="dxa"/>
              <w:right w:w="160" w:type="dxa"/>
            </w:tcMar>
            <w:vAlign w:val="center"/>
          </w:tcPr>
          <w:p w:rsidR="0077306C" w:rsidRDefault="0077306C">
            <w:pPr>
              <w:spacing w:line="340" w:lineRule="auto"/>
              <w:jc w:val="center"/>
            </w:pPr>
          </w:p>
        </w:tc>
      </w:tr>
      <w:tr w:rsidR="0077306C">
        <w:trPr>
          <w:cantSplit/>
          <w:trHeight w:val="1150"/>
        </w:trPr>
        <w:tc>
          <w:tcPr>
            <w:tcW w:w="10506" w:type="dxa"/>
            <w:gridSpan w:val="6"/>
            <w:tcBorders>
              <w:top w:val="single" w:sz="8" w:space="0" w:color="000000"/>
              <w:left w:val="single" w:sz="8" w:space="0" w:color="000000"/>
              <w:bottom w:val="single" w:sz="8" w:space="0" w:color="000000"/>
              <w:right w:val="single" w:sz="8" w:space="0" w:color="000000"/>
            </w:tcBorders>
            <w:tcMar>
              <w:top w:w="60" w:type="dxa"/>
              <w:left w:w="160" w:type="dxa"/>
              <w:bottom w:w="60" w:type="dxa"/>
              <w:right w:w="160" w:type="dxa"/>
            </w:tcMar>
            <w:vAlign w:val="center"/>
          </w:tcPr>
          <w:p w:rsidR="0077306C" w:rsidRDefault="00DA7EDB">
            <w:pPr>
              <w:spacing w:line="340" w:lineRule="auto"/>
              <w:jc w:val="center"/>
            </w:pPr>
            <w:r>
              <w:rPr>
                <w:b/>
                <w:bCs/>
                <w:sz w:val="22"/>
                <w:szCs w:val="22"/>
              </w:rPr>
              <w:t xml:space="preserve">주식회사 </w:t>
            </w:r>
            <w:proofErr w:type="spellStart"/>
            <w:r>
              <w:rPr>
                <w:b/>
                <w:bCs/>
                <w:sz w:val="22"/>
                <w:szCs w:val="22"/>
              </w:rPr>
              <w:t>미래에이비엠</w:t>
            </w:r>
            <w:proofErr w:type="spellEnd"/>
            <w:r>
              <w:rPr>
                <w:b/>
                <w:bCs/>
                <w:sz w:val="22"/>
                <w:szCs w:val="22"/>
              </w:rPr>
              <w:t xml:space="preserve"> 대표이사</w:t>
            </w:r>
          </w:p>
          <w:p w:rsidR="0077306C" w:rsidRDefault="00DA7EDB">
            <w:pPr>
              <w:spacing w:line="340" w:lineRule="auto"/>
              <w:jc w:val="center"/>
            </w:pPr>
            <w:r>
              <w:rPr>
                <w:b/>
                <w:bCs/>
                <w:sz w:val="24"/>
                <w:szCs w:val="24"/>
              </w:rPr>
              <w:t xml:space="preserve">대리인 </w:t>
            </w:r>
            <w:proofErr w:type="spellStart"/>
            <w:r>
              <w:rPr>
                <w:b/>
                <w:bCs/>
                <w:sz w:val="24"/>
                <w:szCs w:val="24"/>
              </w:rPr>
              <w:t>한화포레나</w:t>
            </w:r>
            <w:proofErr w:type="spellEnd"/>
            <w:r>
              <w:rPr>
                <w:b/>
                <w:bCs/>
                <w:sz w:val="24"/>
                <w:szCs w:val="24"/>
              </w:rPr>
              <w:t xml:space="preserve"> </w:t>
            </w:r>
            <w:proofErr w:type="spellStart"/>
            <w:r>
              <w:rPr>
                <w:b/>
                <w:bCs/>
                <w:sz w:val="24"/>
                <w:szCs w:val="24"/>
              </w:rPr>
              <w:t>평택화양아파트</w:t>
            </w:r>
            <w:proofErr w:type="spellEnd"/>
            <w:r>
              <w:rPr>
                <w:b/>
                <w:bCs/>
                <w:sz w:val="24"/>
                <w:szCs w:val="24"/>
              </w:rPr>
              <w:t xml:space="preserve"> 관리소장 귀중</w:t>
            </w:r>
          </w:p>
        </w:tc>
      </w:tr>
      <w:tr w:rsidR="0077306C">
        <w:trPr>
          <w:cantSplit/>
          <w:trHeight w:val="1250"/>
        </w:trPr>
        <w:tc>
          <w:tcPr>
            <w:tcW w:w="1470" w:type="dxa"/>
            <w:tcBorders>
              <w:top w:val="single" w:sz="8" w:space="0" w:color="000000"/>
              <w:left w:val="single" w:sz="8" w:space="0" w:color="000000"/>
              <w:bottom w:val="single" w:sz="8" w:space="0" w:color="000000"/>
              <w:right w:val="single" w:sz="8" w:space="0" w:color="000000"/>
            </w:tcBorders>
            <w:tcMar>
              <w:top w:w="60" w:type="dxa"/>
              <w:left w:w="160" w:type="dxa"/>
              <w:bottom w:w="60" w:type="dxa"/>
              <w:right w:w="160" w:type="dxa"/>
            </w:tcMar>
            <w:vAlign w:val="center"/>
          </w:tcPr>
          <w:p w:rsidR="0077306C" w:rsidRDefault="00DA7EDB">
            <w:pPr>
              <w:spacing w:line="340" w:lineRule="auto"/>
              <w:jc w:val="center"/>
            </w:pPr>
            <w:r>
              <w:rPr>
                <w:sz w:val="22"/>
                <w:szCs w:val="22"/>
              </w:rPr>
              <w:t>기재방법</w:t>
            </w:r>
          </w:p>
        </w:tc>
        <w:tc>
          <w:tcPr>
            <w:tcW w:w="9036" w:type="dxa"/>
            <w:gridSpan w:val="5"/>
            <w:tcBorders>
              <w:top w:val="single" w:sz="8" w:space="0" w:color="000000"/>
              <w:left w:val="single" w:sz="8" w:space="0" w:color="000000"/>
              <w:bottom w:val="single" w:sz="8" w:space="0" w:color="000000"/>
              <w:right w:val="single" w:sz="8" w:space="0" w:color="000000"/>
            </w:tcBorders>
            <w:tcMar>
              <w:top w:w="60" w:type="dxa"/>
              <w:left w:w="160" w:type="dxa"/>
              <w:bottom w:w="60" w:type="dxa"/>
              <w:right w:w="160" w:type="dxa"/>
            </w:tcMar>
            <w:vAlign w:val="center"/>
          </w:tcPr>
          <w:p w:rsidR="0077306C" w:rsidRDefault="00DA7EDB">
            <w:pPr>
              <w:spacing w:line="340" w:lineRule="auto"/>
            </w:pPr>
            <w:r>
              <w:rPr>
                <w:sz w:val="24"/>
                <w:szCs w:val="24"/>
              </w:rPr>
              <w:t>* 참가번호는 기재하지 마십시오.</w:t>
            </w:r>
          </w:p>
        </w:tc>
      </w:tr>
    </w:tbl>
    <w:p w:rsidR="0077306C" w:rsidRDefault="00DA7EDB">
      <w:pPr>
        <w:spacing w:before="40"/>
        <w:jc w:val="right"/>
      </w:pPr>
      <w:r>
        <w:rPr>
          <w:sz w:val="18"/>
          <w:szCs w:val="18"/>
        </w:rPr>
        <w:t>210㎜×297㎜(일반용지 60g/㎡)</w:t>
      </w:r>
    </w:p>
    <w:p w:rsidR="0077306C" w:rsidRDefault="00DA7EDB">
      <w:pPr>
        <w:pageBreakBefore/>
        <w:spacing w:after="40"/>
      </w:pPr>
      <w:r>
        <w:rPr>
          <w:b/>
          <w:bCs/>
          <w:color w:val="1F3864"/>
          <w:sz w:val="18"/>
          <w:szCs w:val="18"/>
        </w:rPr>
        <w:lastRenderedPageBreak/>
        <w:t>[별첨] 청소용역 입찰공고 붙임 2 — 미화용역비 산출내역서</w:t>
      </w:r>
    </w:p>
    <w:p w:rsidR="0077306C" w:rsidRDefault="00DA7EDB">
      <w:pPr>
        <w:jc w:val="center"/>
      </w:pPr>
      <w:r>
        <w:rPr>
          <w:noProof/>
        </w:rPr>
        <w:drawing>
          <wp:inline distT="0" distB="0" distL="0" distR="0">
            <wp:extent cx="6667500" cy="8610600"/>
            <wp:effectExtent l="0" t="0" r="0"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6667500" cy="8610600"/>
                    </a:xfrm>
                    <a:prstGeom prst="rect">
                      <a:avLst/>
                    </a:prstGeom>
                  </pic:spPr>
                </pic:pic>
              </a:graphicData>
            </a:graphic>
          </wp:inline>
        </w:drawing>
      </w:r>
    </w:p>
    <w:p w:rsidR="0077306C" w:rsidRDefault="00DA7EDB">
      <w:pPr>
        <w:pageBreakBefore/>
        <w:spacing w:after="40"/>
      </w:pPr>
      <w:r>
        <w:rPr>
          <w:b/>
          <w:bCs/>
          <w:color w:val="1F3864"/>
          <w:sz w:val="18"/>
          <w:szCs w:val="18"/>
        </w:rPr>
        <w:lastRenderedPageBreak/>
        <w:t>[별첨] 청소용역 입찰공고 붙임 3 — 적격심사제 세부평가표</w:t>
      </w:r>
    </w:p>
    <w:p w:rsidR="0077306C" w:rsidRDefault="00DA7EDB">
      <w:pPr>
        <w:spacing w:before="120" w:after="100"/>
        <w:jc w:val="center"/>
      </w:pPr>
      <w:r>
        <w:rPr>
          <w:b/>
          <w:bCs/>
          <w:sz w:val="28"/>
          <w:szCs w:val="28"/>
        </w:rPr>
        <w:t>용역 등 사업자 선정 적격심사제 세부평가표</w:t>
      </w:r>
    </w:p>
    <w:tbl>
      <w:tblPr>
        <w:tblW w:w="10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1300"/>
        <w:gridCol w:w="760"/>
        <w:gridCol w:w="1800"/>
        <w:gridCol w:w="850"/>
        <w:gridCol w:w="850"/>
        <w:gridCol w:w="850"/>
        <w:gridCol w:w="850"/>
        <w:gridCol w:w="850"/>
        <w:gridCol w:w="1496"/>
      </w:tblGrid>
      <w:tr w:rsidR="0077306C" w:rsidTr="00C577D5">
        <w:trPr>
          <w:cantSplit/>
          <w:trHeight w:val="255"/>
          <w:tblHeader/>
        </w:trPr>
        <w:tc>
          <w:tcPr>
            <w:tcW w:w="900" w:type="dxa"/>
            <w:vMerge w:val="restart"/>
            <w:tcBorders>
              <w:top w:val="single" w:sz="8" w:space="0" w:color="000000"/>
              <w:left w:val="single" w:sz="8" w:space="0" w:color="000000"/>
              <w:bottom w:val="single" w:sz="8" w:space="0" w:color="000000"/>
              <w:right w:val="single" w:sz="8" w:space="0" w:color="000000"/>
            </w:tcBorders>
            <w:shd w:val="clear" w:color="auto" w:fill="1F3864"/>
            <w:tcMar>
              <w:top w:w="24" w:type="dxa"/>
              <w:left w:w="50" w:type="dxa"/>
              <w:bottom w:w="24" w:type="dxa"/>
              <w:right w:w="50" w:type="dxa"/>
            </w:tcMar>
            <w:vAlign w:val="center"/>
          </w:tcPr>
          <w:p w:rsidR="0077306C" w:rsidRDefault="00DA7EDB">
            <w:pPr>
              <w:spacing w:line="226" w:lineRule="exact"/>
              <w:jc w:val="center"/>
            </w:pPr>
            <w:r>
              <w:rPr>
                <w:b/>
                <w:bCs/>
                <w:color w:val="FFFFFF"/>
                <w:sz w:val="17"/>
                <w:szCs w:val="17"/>
              </w:rPr>
              <w:t>구분</w:t>
            </w:r>
          </w:p>
        </w:tc>
        <w:tc>
          <w:tcPr>
            <w:tcW w:w="1300" w:type="dxa"/>
            <w:vMerge w:val="restart"/>
            <w:tcBorders>
              <w:top w:val="single" w:sz="8" w:space="0" w:color="000000"/>
              <w:left w:val="single" w:sz="8" w:space="0" w:color="000000"/>
              <w:bottom w:val="single" w:sz="8" w:space="0" w:color="000000"/>
              <w:right w:val="single" w:sz="8" w:space="0" w:color="000000"/>
            </w:tcBorders>
            <w:shd w:val="clear" w:color="auto" w:fill="1F3864"/>
            <w:tcMar>
              <w:top w:w="24" w:type="dxa"/>
              <w:left w:w="50" w:type="dxa"/>
              <w:bottom w:w="24" w:type="dxa"/>
              <w:right w:w="50" w:type="dxa"/>
            </w:tcMar>
            <w:vAlign w:val="center"/>
          </w:tcPr>
          <w:p w:rsidR="0077306C" w:rsidRDefault="00DA7EDB">
            <w:pPr>
              <w:spacing w:line="226" w:lineRule="exact"/>
              <w:jc w:val="center"/>
            </w:pPr>
            <w:r>
              <w:rPr>
                <w:b/>
                <w:bCs/>
                <w:color w:val="FFFFFF"/>
                <w:sz w:val="17"/>
                <w:szCs w:val="17"/>
              </w:rPr>
              <w:t>평가항목</w:t>
            </w:r>
          </w:p>
          <w:p w:rsidR="0077306C" w:rsidRDefault="00DA7EDB">
            <w:pPr>
              <w:spacing w:line="226" w:lineRule="exact"/>
              <w:jc w:val="center"/>
            </w:pPr>
            <w:r>
              <w:rPr>
                <w:b/>
                <w:bCs/>
                <w:color w:val="FFFFFF"/>
                <w:sz w:val="17"/>
                <w:szCs w:val="17"/>
              </w:rPr>
              <w:t>(배점)</w:t>
            </w:r>
          </w:p>
        </w:tc>
        <w:tc>
          <w:tcPr>
            <w:tcW w:w="760" w:type="dxa"/>
            <w:vMerge w:val="restart"/>
            <w:tcBorders>
              <w:top w:val="single" w:sz="8" w:space="0" w:color="000000"/>
              <w:left w:val="single" w:sz="8" w:space="0" w:color="000000"/>
              <w:bottom w:val="single" w:sz="8" w:space="0" w:color="000000"/>
              <w:right w:val="single" w:sz="8" w:space="0" w:color="000000"/>
            </w:tcBorders>
            <w:shd w:val="clear" w:color="auto" w:fill="1F3864"/>
            <w:tcMar>
              <w:top w:w="24" w:type="dxa"/>
              <w:left w:w="50" w:type="dxa"/>
              <w:bottom w:w="24" w:type="dxa"/>
              <w:right w:w="50" w:type="dxa"/>
            </w:tcMar>
            <w:vAlign w:val="center"/>
          </w:tcPr>
          <w:p w:rsidR="0077306C" w:rsidRDefault="00DA7EDB">
            <w:pPr>
              <w:spacing w:line="226" w:lineRule="exact"/>
              <w:jc w:val="center"/>
            </w:pPr>
            <w:r>
              <w:rPr>
                <w:b/>
                <w:bCs/>
                <w:color w:val="FFFFFF"/>
                <w:sz w:val="17"/>
                <w:szCs w:val="17"/>
              </w:rPr>
              <w:t>세부</w:t>
            </w:r>
          </w:p>
          <w:p w:rsidR="0077306C" w:rsidRDefault="00DA7EDB">
            <w:pPr>
              <w:spacing w:line="226" w:lineRule="exact"/>
              <w:jc w:val="center"/>
            </w:pPr>
            <w:r>
              <w:rPr>
                <w:b/>
                <w:bCs/>
                <w:color w:val="FFFFFF"/>
                <w:sz w:val="17"/>
                <w:szCs w:val="17"/>
              </w:rPr>
              <w:t>배점</w:t>
            </w:r>
          </w:p>
        </w:tc>
        <w:tc>
          <w:tcPr>
            <w:tcW w:w="1800" w:type="dxa"/>
            <w:vMerge w:val="restart"/>
            <w:tcBorders>
              <w:top w:val="single" w:sz="8" w:space="0" w:color="000000"/>
              <w:left w:val="single" w:sz="8" w:space="0" w:color="000000"/>
              <w:bottom w:val="single" w:sz="8" w:space="0" w:color="000000"/>
              <w:right w:val="single" w:sz="8" w:space="0" w:color="000000"/>
            </w:tcBorders>
            <w:shd w:val="clear" w:color="auto" w:fill="1F3864"/>
            <w:tcMar>
              <w:top w:w="24" w:type="dxa"/>
              <w:left w:w="50" w:type="dxa"/>
              <w:bottom w:w="24" w:type="dxa"/>
              <w:right w:w="50" w:type="dxa"/>
            </w:tcMar>
            <w:vAlign w:val="center"/>
          </w:tcPr>
          <w:p w:rsidR="0077306C" w:rsidRDefault="00DA7EDB">
            <w:pPr>
              <w:spacing w:line="226" w:lineRule="exact"/>
              <w:jc w:val="center"/>
            </w:pPr>
            <w:r>
              <w:rPr>
                <w:b/>
                <w:bCs/>
                <w:color w:val="FFFFFF"/>
                <w:sz w:val="17"/>
                <w:szCs w:val="17"/>
              </w:rPr>
              <w:t>항목별 평가기준</w:t>
            </w:r>
          </w:p>
        </w:tc>
        <w:tc>
          <w:tcPr>
            <w:tcW w:w="4250" w:type="dxa"/>
            <w:gridSpan w:val="5"/>
            <w:tcBorders>
              <w:top w:val="single" w:sz="8" w:space="0" w:color="000000"/>
              <w:left w:val="single" w:sz="8" w:space="0" w:color="000000"/>
              <w:bottom w:val="single" w:sz="8" w:space="0" w:color="000000"/>
              <w:right w:val="single" w:sz="8" w:space="0" w:color="000000"/>
            </w:tcBorders>
            <w:shd w:val="clear" w:color="auto" w:fill="1F3864"/>
            <w:tcMar>
              <w:top w:w="24" w:type="dxa"/>
              <w:left w:w="50" w:type="dxa"/>
              <w:bottom w:w="24" w:type="dxa"/>
              <w:right w:w="50" w:type="dxa"/>
            </w:tcMar>
            <w:vAlign w:val="center"/>
          </w:tcPr>
          <w:p w:rsidR="0077306C" w:rsidRDefault="00DA7EDB">
            <w:pPr>
              <w:spacing w:line="226" w:lineRule="exact"/>
              <w:jc w:val="center"/>
            </w:pPr>
            <w:r>
              <w:rPr>
                <w:b/>
                <w:bCs/>
                <w:color w:val="FFFFFF"/>
                <w:sz w:val="17"/>
                <w:szCs w:val="17"/>
              </w:rPr>
              <w:t>업체별 평가확인</w:t>
            </w:r>
          </w:p>
        </w:tc>
        <w:tc>
          <w:tcPr>
            <w:tcW w:w="1496" w:type="dxa"/>
            <w:vMerge w:val="restart"/>
            <w:tcBorders>
              <w:top w:val="single" w:sz="8" w:space="0" w:color="000000"/>
              <w:left w:val="single" w:sz="8" w:space="0" w:color="000000"/>
              <w:bottom w:val="single" w:sz="8" w:space="0" w:color="000000"/>
              <w:right w:val="single" w:sz="8" w:space="0" w:color="000000"/>
            </w:tcBorders>
            <w:shd w:val="clear" w:color="auto" w:fill="1F3864"/>
            <w:tcMar>
              <w:top w:w="24" w:type="dxa"/>
              <w:left w:w="50" w:type="dxa"/>
              <w:bottom w:w="24" w:type="dxa"/>
              <w:right w:w="50" w:type="dxa"/>
            </w:tcMar>
            <w:vAlign w:val="center"/>
          </w:tcPr>
          <w:p w:rsidR="0077306C" w:rsidRDefault="00DA7EDB">
            <w:pPr>
              <w:spacing w:line="226" w:lineRule="exact"/>
              <w:jc w:val="center"/>
            </w:pPr>
            <w:r>
              <w:rPr>
                <w:b/>
                <w:bCs/>
                <w:color w:val="FFFFFF"/>
                <w:sz w:val="17"/>
                <w:szCs w:val="17"/>
              </w:rPr>
              <w:t>비고</w:t>
            </w:r>
          </w:p>
        </w:tc>
      </w:tr>
      <w:tr w:rsidR="0077306C" w:rsidTr="00C577D5">
        <w:trPr>
          <w:cantSplit/>
          <w:trHeight w:val="255"/>
          <w:tblHeader/>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850" w:type="dxa"/>
            <w:tcBorders>
              <w:top w:val="single" w:sz="8" w:space="0" w:color="000000"/>
              <w:left w:val="single" w:sz="8" w:space="0" w:color="000000"/>
              <w:bottom w:val="single" w:sz="8" w:space="0" w:color="000000"/>
              <w:right w:val="single" w:sz="8" w:space="0" w:color="000000"/>
            </w:tcBorders>
            <w:shd w:val="clear" w:color="auto" w:fill="1F3864"/>
            <w:tcMar>
              <w:top w:w="24" w:type="dxa"/>
              <w:left w:w="50" w:type="dxa"/>
              <w:bottom w:w="24" w:type="dxa"/>
              <w:right w:w="50" w:type="dxa"/>
            </w:tcMar>
            <w:vAlign w:val="center"/>
          </w:tcPr>
          <w:p w:rsidR="0077306C" w:rsidRDefault="00DA7EDB">
            <w:pPr>
              <w:spacing w:line="226" w:lineRule="exact"/>
              <w:jc w:val="center"/>
            </w:pPr>
            <w:r>
              <w:rPr>
                <w:b/>
                <w:bCs/>
                <w:color w:val="FFFFFF"/>
                <w:sz w:val="17"/>
                <w:szCs w:val="17"/>
              </w:rPr>
              <w:t>A업체</w:t>
            </w:r>
          </w:p>
        </w:tc>
        <w:tc>
          <w:tcPr>
            <w:tcW w:w="850" w:type="dxa"/>
            <w:tcBorders>
              <w:top w:val="single" w:sz="8" w:space="0" w:color="000000"/>
              <w:left w:val="single" w:sz="8" w:space="0" w:color="000000"/>
              <w:bottom w:val="single" w:sz="8" w:space="0" w:color="000000"/>
              <w:right w:val="single" w:sz="8" w:space="0" w:color="000000"/>
            </w:tcBorders>
            <w:shd w:val="clear" w:color="auto" w:fill="1F3864"/>
            <w:tcMar>
              <w:top w:w="24" w:type="dxa"/>
              <w:left w:w="50" w:type="dxa"/>
              <w:bottom w:w="24" w:type="dxa"/>
              <w:right w:w="50" w:type="dxa"/>
            </w:tcMar>
            <w:vAlign w:val="center"/>
          </w:tcPr>
          <w:p w:rsidR="0077306C" w:rsidRDefault="00DA7EDB">
            <w:pPr>
              <w:spacing w:line="226" w:lineRule="exact"/>
              <w:jc w:val="center"/>
            </w:pPr>
            <w:r>
              <w:rPr>
                <w:b/>
                <w:bCs/>
                <w:color w:val="FFFFFF"/>
                <w:sz w:val="17"/>
                <w:szCs w:val="17"/>
              </w:rPr>
              <w:t>B업체</w:t>
            </w:r>
          </w:p>
        </w:tc>
        <w:tc>
          <w:tcPr>
            <w:tcW w:w="850" w:type="dxa"/>
            <w:tcBorders>
              <w:top w:val="single" w:sz="8" w:space="0" w:color="000000"/>
              <w:left w:val="single" w:sz="8" w:space="0" w:color="000000"/>
              <w:bottom w:val="single" w:sz="8" w:space="0" w:color="000000"/>
              <w:right w:val="single" w:sz="8" w:space="0" w:color="000000"/>
            </w:tcBorders>
            <w:shd w:val="clear" w:color="auto" w:fill="1F3864"/>
            <w:tcMar>
              <w:top w:w="24" w:type="dxa"/>
              <w:left w:w="50" w:type="dxa"/>
              <w:bottom w:w="24" w:type="dxa"/>
              <w:right w:w="50" w:type="dxa"/>
            </w:tcMar>
            <w:vAlign w:val="center"/>
          </w:tcPr>
          <w:p w:rsidR="0077306C" w:rsidRDefault="00DA7EDB">
            <w:pPr>
              <w:spacing w:line="226" w:lineRule="exact"/>
              <w:jc w:val="center"/>
            </w:pPr>
            <w:r>
              <w:rPr>
                <w:b/>
                <w:bCs/>
                <w:color w:val="FFFFFF"/>
                <w:sz w:val="17"/>
                <w:szCs w:val="17"/>
              </w:rPr>
              <w:t>C업체</w:t>
            </w:r>
          </w:p>
        </w:tc>
        <w:tc>
          <w:tcPr>
            <w:tcW w:w="850" w:type="dxa"/>
            <w:tcBorders>
              <w:top w:val="single" w:sz="8" w:space="0" w:color="000000"/>
              <w:left w:val="single" w:sz="8" w:space="0" w:color="000000"/>
              <w:bottom w:val="single" w:sz="8" w:space="0" w:color="000000"/>
              <w:right w:val="single" w:sz="8" w:space="0" w:color="000000"/>
            </w:tcBorders>
            <w:shd w:val="clear" w:color="auto" w:fill="1F3864"/>
            <w:tcMar>
              <w:top w:w="24" w:type="dxa"/>
              <w:left w:w="50" w:type="dxa"/>
              <w:bottom w:w="24" w:type="dxa"/>
              <w:right w:w="50" w:type="dxa"/>
            </w:tcMar>
            <w:vAlign w:val="center"/>
          </w:tcPr>
          <w:p w:rsidR="0077306C" w:rsidRDefault="00DA7EDB">
            <w:pPr>
              <w:spacing w:line="226" w:lineRule="exact"/>
              <w:jc w:val="center"/>
            </w:pPr>
            <w:r>
              <w:rPr>
                <w:b/>
                <w:bCs/>
                <w:color w:val="FFFFFF"/>
                <w:sz w:val="17"/>
                <w:szCs w:val="17"/>
              </w:rPr>
              <w:t>D업체</w:t>
            </w:r>
          </w:p>
        </w:tc>
        <w:tc>
          <w:tcPr>
            <w:tcW w:w="850" w:type="dxa"/>
            <w:tcBorders>
              <w:top w:val="single" w:sz="8" w:space="0" w:color="000000"/>
              <w:left w:val="single" w:sz="8" w:space="0" w:color="000000"/>
              <w:bottom w:val="single" w:sz="8" w:space="0" w:color="000000"/>
              <w:right w:val="single" w:sz="8" w:space="0" w:color="000000"/>
            </w:tcBorders>
            <w:shd w:val="clear" w:color="auto" w:fill="1F3864"/>
            <w:tcMar>
              <w:top w:w="24" w:type="dxa"/>
              <w:left w:w="50" w:type="dxa"/>
              <w:bottom w:w="24" w:type="dxa"/>
              <w:right w:w="50" w:type="dxa"/>
            </w:tcMar>
            <w:vAlign w:val="center"/>
          </w:tcPr>
          <w:p w:rsidR="0077306C" w:rsidRDefault="00DA7EDB">
            <w:pPr>
              <w:spacing w:line="226" w:lineRule="exact"/>
              <w:jc w:val="center"/>
            </w:pPr>
            <w:r>
              <w:rPr>
                <w:b/>
                <w:bCs/>
                <w:color w:val="FFFFFF"/>
                <w:sz w:val="17"/>
                <w:szCs w:val="17"/>
              </w:rPr>
              <w:t>E업체</w:t>
            </w:r>
          </w:p>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r>
      <w:tr w:rsidR="0077306C" w:rsidTr="00C577D5">
        <w:trPr>
          <w:cantSplit/>
          <w:trHeight w:val="266"/>
        </w:trPr>
        <w:tc>
          <w:tcPr>
            <w:tcW w:w="900" w:type="dxa"/>
            <w:vMerge w:val="restart"/>
            <w:tcBorders>
              <w:top w:val="single" w:sz="8" w:space="0" w:color="000000"/>
              <w:left w:val="single" w:sz="8" w:space="0" w:color="000000"/>
              <w:bottom w:val="single" w:sz="8" w:space="0" w:color="000000"/>
              <w:right w:val="single" w:sz="8" w:space="0" w:color="000000"/>
            </w:tcBorders>
            <w:shd w:val="clear" w:color="auto" w:fill="FFF2CC"/>
            <w:tcMar>
              <w:top w:w="24" w:type="dxa"/>
              <w:left w:w="50" w:type="dxa"/>
              <w:bottom w:w="24" w:type="dxa"/>
              <w:right w:w="50" w:type="dxa"/>
            </w:tcMar>
            <w:vAlign w:val="center"/>
          </w:tcPr>
          <w:p w:rsidR="0077306C" w:rsidRDefault="00DA7EDB">
            <w:pPr>
              <w:spacing w:line="226" w:lineRule="exact"/>
              <w:jc w:val="center"/>
            </w:pPr>
            <w:r>
              <w:rPr>
                <w:b/>
                <w:bCs/>
                <w:sz w:val="17"/>
                <w:szCs w:val="17"/>
              </w:rPr>
              <w:t>기업</w:t>
            </w:r>
          </w:p>
          <w:p w:rsidR="0077306C" w:rsidRDefault="00DA7EDB">
            <w:pPr>
              <w:spacing w:line="226" w:lineRule="exact"/>
              <w:jc w:val="center"/>
            </w:pPr>
            <w:r>
              <w:rPr>
                <w:b/>
                <w:bCs/>
                <w:sz w:val="17"/>
                <w:szCs w:val="17"/>
              </w:rPr>
              <w:t>신뢰도</w:t>
            </w:r>
          </w:p>
          <w:p w:rsidR="0077306C" w:rsidRDefault="00DA7EDB">
            <w:pPr>
              <w:spacing w:line="226" w:lineRule="exact"/>
              <w:jc w:val="center"/>
            </w:pPr>
            <w:r>
              <w:rPr>
                <w:b/>
                <w:bCs/>
                <w:sz w:val="17"/>
                <w:szCs w:val="17"/>
              </w:rPr>
              <w:t>(30점)</w:t>
            </w:r>
          </w:p>
        </w:tc>
        <w:tc>
          <w:tcPr>
            <w:tcW w:w="1300" w:type="dxa"/>
            <w:vMerge w:val="restart"/>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신용평가</w:t>
            </w:r>
          </w:p>
          <w:p w:rsidR="0077306C" w:rsidRDefault="00DA7EDB">
            <w:pPr>
              <w:spacing w:line="226" w:lineRule="exact"/>
              <w:jc w:val="center"/>
            </w:pPr>
            <w:r>
              <w:rPr>
                <w:sz w:val="17"/>
                <w:szCs w:val="17"/>
              </w:rPr>
              <w:t>등급(15점)</w:t>
            </w:r>
          </w:p>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15</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proofErr w:type="spellStart"/>
            <w:r>
              <w:rPr>
                <w:sz w:val="17"/>
                <w:szCs w:val="17"/>
              </w:rPr>
              <w:t>비고배점표</w:t>
            </w:r>
            <w:proofErr w:type="spellEnd"/>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14.5</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proofErr w:type="spellStart"/>
            <w:r>
              <w:rPr>
                <w:sz w:val="17"/>
                <w:szCs w:val="17"/>
              </w:rPr>
              <w:t>비고배점표</w:t>
            </w:r>
            <w:proofErr w:type="spellEnd"/>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14</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proofErr w:type="spellStart"/>
            <w:r>
              <w:rPr>
                <w:sz w:val="17"/>
                <w:szCs w:val="17"/>
              </w:rPr>
              <w:t>비고배점표</w:t>
            </w:r>
            <w:proofErr w:type="spellEnd"/>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11</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proofErr w:type="spellStart"/>
            <w:r>
              <w:rPr>
                <w:sz w:val="17"/>
                <w:szCs w:val="17"/>
              </w:rPr>
              <w:t>비고배점표</w:t>
            </w:r>
            <w:proofErr w:type="spellEnd"/>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1300" w:type="dxa"/>
            <w:vMerge w:val="restart"/>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행정처분</w:t>
            </w:r>
          </w:p>
          <w:p w:rsidR="0077306C" w:rsidRDefault="00DA7EDB">
            <w:pPr>
              <w:spacing w:line="226" w:lineRule="exact"/>
              <w:jc w:val="center"/>
            </w:pPr>
            <w:r>
              <w:rPr>
                <w:sz w:val="17"/>
                <w:szCs w:val="17"/>
              </w:rPr>
              <w:t>건수</w:t>
            </w:r>
          </w:p>
          <w:p w:rsidR="0077306C" w:rsidRDefault="00DA7EDB">
            <w:pPr>
              <w:spacing w:line="226" w:lineRule="exact"/>
              <w:jc w:val="center"/>
            </w:pPr>
            <w:r>
              <w:rPr>
                <w:sz w:val="17"/>
                <w:szCs w:val="17"/>
              </w:rPr>
              <w:t>(15점)</w:t>
            </w:r>
          </w:p>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15</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없음(15)</w:t>
            </w: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10</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1건(10)</w:t>
            </w: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5</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2~3건(5)</w:t>
            </w: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1</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4건 이상(1)</w:t>
            </w: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900" w:type="dxa"/>
            <w:vMerge w:val="restart"/>
            <w:tcBorders>
              <w:top w:val="single" w:sz="8" w:space="0" w:color="000000"/>
              <w:left w:val="single" w:sz="8" w:space="0" w:color="000000"/>
              <w:bottom w:val="single" w:sz="8" w:space="0" w:color="000000"/>
              <w:right w:val="single" w:sz="8" w:space="0" w:color="000000"/>
            </w:tcBorders>
            <w:shd w:val="clear" w:color="auto" w:fill="FFF2CC"/>
            <w:tcMar>
              <w:top w:w="24" w:type="dxa"/>
              <w:left w:w="50" w:type="dxa"/>
              <w:bottom w:w="24" w:type="dxa"/>
              <w:right w:w="50" w:type="dxa"/>
            </w:tcMar>
            <w:vAlign w:val="center"/>
          </w:tcPr>
          <w:p w:rsidR="0077306C" w:rsidRDefault="00DA7EDB">
            <w:pPr>
              <w:spacing w:line="226" w:lineRule="exact"/>
              <w:jc w:val="center"/>
            </w:pPr>
            <w:r>
              <w:rPr>
                <w:b/>
                <w:bCs/>
                <w:sz w:val="17"/>
                <w:szCs w:val="17"/>
              </w:rPr>
              <w:t>업무</w:t>
            </w:r>
          </w:p>
          <w:p w:rsidR="0077306C" w:rsidRDefault="00DA7EDB">
            <w:pPr>
              <w:spacing w:line="226" w:lineRule="exact"/>
              <w:jc w:val="center"/>
            </w:pPr>
            <w:r>
              <w:rPr>
                <w:b/>
                <w:bCs/>
                <w:sz w:val="17"/>
                <w:szCs w:val="17"/>
              </w:rPr>
              <w:t>수행</w:t>
            </w:r>
          </w:p>
          <w:p w:rsidR="0077306C" w:rsidRDefault="00DA7EDB">
            <w:pPr>
              <w:spacing w:line="226" w:lineRule="exact"/>
              <w:jc w:val="center"/>
            </w:pPr>
            <w:r>
              <w:rPr>
                <w:b/>
                <w:bCs/>
                <w:sz w:val="17"/>
                <w:szCs w:val="17"/>
              </w:rPr>
              <w:t>능력</w:t>
            </w:r>
          </w:p>
          <w:p w:rsidR="0077306C" w:rsidRDefault="00DA7EDB">
            <w:pPr>
              <w:spacing w:line="226" w:lineRule="exact"/>
              <w:jc w:val="center"/>
            </w:pPr>
            <w:r>
              <w:rPr>
                <w:b/>
                <w:bCs/>
                <w:sz w:val="17"/>
                <w:szCs w:val="17"/>
              </w:rPr>
              <w:t>(30점)</w:t>
            </w:r>
          </w:p>
        </w:tc>
        <w:tc>
          <w:tcPr>
            <w:tcW w:w="1300" w:type="dxa"/>
            <w:vMerge w:val="restart"/>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기술자</w:t>
            </w:r>
          </w:p>
          <w:p w:rsidR="0077306C" w:rsidRDefault="00DA7EDB">
            <w:pPr>
              <w:spacing w:line="226" w:lineRule="exact"/>
              <w:jc w:val="center"/>
            </w:pPr>
            <w:proofErr w:type="spellStart"/>
            <w:r>
              <w:rPr>
                <w:sz w:val="17"/>
                <w:szCs w:val="17"/>
              </w:rPr>
              <w:t>등보유</w:t>
            </w:r>
            <w:proofErr w:type="spellEnd"/>
          </w:p>
          <w:p w:rsidR="0077306C" w:rsidRDefault="00DA7EDB">
            <w:pPr>
              <w:spacing w:line="226" w:lineRule="exact"/>
              <w:jc w:val="center"/>
            </w:pPr>
            <w:r>
              <w:rPr>
                <w:sz w:val="17"/>
                <w:szCs w:val="17"/>
              </w:rPr>
              <w:t>(10점)</w:t>
            </w:r>
          </w:p>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10</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proofErr w:type="spellStart"/>
            <w:r>
              <w:rPr>
                <w:sz w:val="17"/>
                <w:szCs w:val="17"/>
              </w:rPr>
              <w:t>제시사항모두확보</w:t>
            </w:r>
            <w:proofErr w:type="spellEnd"/>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8</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2순위(20%)</w:t>
            </w: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6</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3순위(40%)</w:t>
            </w: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4</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4순위(20%)</w:t>
            </w: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2</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5순위(20%)</w:t>
            </w: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1300" w:type="dxa"/>
            <w:vMerge w:val="restart"/>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업무실적</w:t>
            </w:r>
          </w:p>
          <w:p w:rsidR="0077306C" w:rsidRDefault="00DA7EDB">
            <w:pPr>
              <w:spacing w:line="226" w:lineRule="exact"/>
              <w:jc w:val="center"/>
            </w:pPr>
            <w:r>
              <w:rPr>
                <w:sz w:val="17"/>
                <w:szCs w:val="17"/>
              </w:rPr>
              <w:t>(10점)</w:t>
            </w:r>
          </w:p>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10</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5건 이상</w:t>
            </w: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8</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4건</w:t>
            </w: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6</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3건</w:t>
            </w: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4</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2건</w:t>
            </w: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2</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1건</w:t>
            </w: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1300" w:type="dxa"/>
            <w:vMerge w:val="restart"/>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장비보유</w:t>
            </w:r>
          </w:p>
          <w:p w:rsidR="0077306C" w:rsidRDefault="00DA7EDB">
            <w:pPr>
              <w:spacing w:line="226" w:lineRule="exact"/>
              <w:jc w:val="center"/>
            </w:pPr>
            <w:r>
              <w:rPr>
                <w:sz w:val="17"/>
                <w:szCs w:val="17"/>
              </w:rPr>
              <w:t>(10점)</w:t>
            </w:r>
          </w:p>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10</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proofErr w:type="spellStart"/>
            <w:r>
              <w:rPr>
                <w:sz w:val="17"/>
                <w:szCs w:val="17"/>
              </w:rPr>
              <w:t>제시사항모두확보</w:t>
            </w:r>
            <w:proofErr w:type="spellEnd"/>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8</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2순위(20%)</w:t>
            </w: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6</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3순위(40%)</w:t>
            </w: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4</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4순위(20%)</w:t>
            </w: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2</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5순위(20%)</w:t>
            </w: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900" w:type="dxa"/>
            <w:vMerge w:val="restart"/>
            <w:tcBorders>
              <w:top w:val="single" w:sz="8" w:space="0" w:color="000000"/>
              <w:left w:val="single" w:sz="8" w:space="0" w:color="000000"/>
              <w:bottom w:val="single" w:sz="8" w:space="0" w:color="000000"/>
              <w:right w:val="single" w:sz="8" w:space="0" w:color="000000"/>
            </w:tcBorders>
            <w:shd w:val="clear" w:color="auto" w:fill="FFF2CC"/>
            <w:tcMar>
              <w:top w:w="24" w:type="dxa"/>
              <w:left w:w="50" w:type="dxa"/>
              <w:bottom w:w="24" w:type="dxa"/>
              <w:right w:w="50" w:type="dxa"/>
            </w:tcMar>
            <w:vAlign w:val="center"/>
          </w:tcPr>
          <w:p w:rsidR="0077306C" w:rsidRDefault="00DA7EDB">
            <w:pPr>
              <w:spacing w:line="226" w:lineRule="exact"/>
              <w:jc w:val="center"/>
            </w:pPr>
            <w:r>
              <w:rPr>
                <w:b/>
                <w:bCs/>
                <w:sz w:val="17"/>
                <w:szCs w:val="17"/>
              </w:rPr>
              <w:t>사업</w:t>
            </w:r>
          </w:p>
          <w:p w:rsidR="0077306C" w:rsidRDefault="00DA7EDB">
            <w:pPr>
              <w:spacing w:line="226" w:lineRule="exact"/>
              <w:jc w:val="center"/>
            </w:pPr>
            <w:r>
              <w:rPr>
                <w:b/>
                <w:bCs/>
                <w:sz w:val="17"/>
                <w:szCs w:val="17"/>
              </w:rPr>
              <w:t>제안서</w:t>
            </w:r>
          </w:p>
          <w:p w:rsidR="0077306C" w:rsidRDefault="00DA7EDB">
            <w:pPr>
              <w:spacing w:line="226" w:lineRule="exact"/>
              <w:jc w:val="center"/>
            </w:pPr>
            <w:r>
              <w:rPr>
                <w:b/>
                <w:bCs/>
                <w:sz w:val="17"/>
                <w:szCs w:val="17"/>
              </w:rPr>
              <w:t>(10점)</w:t>
            </w:r>
          </w:p>
        </w:tc>
        <w:tc>
          <w:tcPr>
            <w:tcW w:w="1300" w:type="dxa"/>
            <w:vMerge w:val="restart"/>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사업계획의</w:t>
            </w:r>
          </w:p>
          <w:p w:rsidR="0077306C" w:rsidRDefault="00DA7EDB">
            <w:pPr>
              <w:spacing w:line="226" w:lineRule="exact"/>
              <w:jc w:val="center"/>
            </w:pPr>
            <w:r>
              <w:rPr>
                <w:sz w:val="17"/>
                <w:szCs w:val="17"/>
              </w:rPr>
              <w:t>적합성</w:t>
            </w:r>
          </w:p>
          <w:p w:rsidR="0077306C" w:rsidRDefault="00DA7EDB">
            <w:pPr>
              <w:spacing w:line="226" w:lineRule="exact"/>
              <w:jc w:val="center"/>
            </w:pPr>
            <w:r>
              <w:rPr>
                <w:sz w:val="17"/>
                <w:szCs w:val="17"/>
              </w:rPr>
              <w:t>(5점)</w:t>
            </w:r>
          </w:p>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5</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1순위(최우수1개)</w:t>
            </w: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4</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2순위(20%)</w:t>
            </w: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3</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3순위(40%)</w:t>
            </w: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2</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4순위(20%)</w:t>
            </w: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1</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5순위(20%)</w:t>
            </w: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1300" w:type="dxa"/>
            <w:vMerge w:val="restart"/>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협력업체</w:t>
            </w:r>
          </w:p>
          <w:p w:rsidR="0077306C" w:rsidRDefault="00DA7EDB">
            <w:pPr>
              <w:spacing w:line="226" w:lineRule="exact"/>
              <w:jc w:val="center"/>
            </w:pPr>
            <w:proofErr w:type="spellStart"/>
            <w:r>
              <w:rPr>
                <w:sz w:val="17"/>
                <w:szCs w:val="17"/>
              </w:rPr>
              <w:t>와의상생</w:t>
            </w:r>
            <w:proofErr w:type="spellEnd"/>
          </w:p>
          <w:p w:rsidR="0077306C" w:rsidRDefault="00DA7EDB">
            <w:pPr>
              <w:spacing w:line="226" w:lineRule="exact"/>
              <w:jc w:val="center"/>
            </w:pPr>
            <w:r>
              <w:rPr>
                <w:sz w:val="17"/>
                <w:szCs w:val="17"/>
              </w:rPr>
              <w:t>발전지수</w:t>
            </w:r>
          </w:p>
          <w:p w:rsidR="0077306C" w:rsidRDefault="00DA7EDB">
            <w:pPr>
              <w:spacing w:line="226" w:lineRule="exact"/>
              <w:jc w:val="center"/>
            </w:pPr>
            <w:r>
              <w:rPr>
                <w:sz w:val="17"/>
                <w:szCs w:val="17"/>
              </w:rPr>
              <w:t>(5점)</w:t>
            </w:r>
          </w:p>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5</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1순위(최우수1개)</w:t>
            </w: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4</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2순위(20%)</w:t>
            </w: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3</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3순위(40%)</w:t>
            </w: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2</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4순위(20%)</w:t>
            </w: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1</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5순위(20%)</w:t>
            </w: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900" w:type="dxa"/>
            <w:vMerge w:val="restart"/>
            <w:tcBorders>
              <w:top w:val="single" w:sz="8" w:space="0" w:color="000000"/>
              <w:left w:val="single" w:sz="8" w:space="0" w:color="000000"/>
              <w:bottom w:val="single" w:sz="8" w:space="0" w:color="000000"/>
              <w:right w:val="single" w:sz="8" w:space="0" w:color="000000"/>
            </w:tcBorders>
            <w:shd w:val="clear" w:color="auto" w:fill="FFF2CC"/>
            <w:tcMar>
              <w:top w:w="24" w:type="dxa"/>
              <w:left w:w="50" w:type="dxa"/>
              <w:bottom w:w="24" w:type="dxa"/>
              <w:right w:w="50" w:type="dxa"/>
            </w:tcMar>
            <w:vAlign w:val="center"/>
          </w:tcPr>
          <w:p w:rsidR="0077306C" w:rsidRDefault="00DA7EDB">
            <w:pPr>
              <w:spacing w:line="226" w:lineRule="exact"/>
              <w:jc w:val="center"/>
            </w:pPr>
            <w:r>
              <w:rPr>
                <w:b/>
                <w:bCs/>
                <w:sz w:val="17"/>
                <w:szCs w:val="17"/>
              </w:rPr>
              <w:t>입찰</w:t>
            </w:r>
          </w:p>
          <w:p w:rsidR="0077306C" w:rsidRDefault="00DA7EDB">
            <w:pPr>
              <w:spacing w:line="226" w:lineRule="exact"/>
              <w:jc w:val="center"/>
            </w:pPr>
            <w:r>
              <w:rPr>
                <w:b/>
                <w:bCs/>
                <w:sz w:val="17"/>
                <w:szCs w:val="17"/>
              </w:rPr>
              <w:t>가격</w:t>
            </w:r>
          </w:p>
          <w:p w:rsidR="0077306C" w:rsidRDefault="00DA7EDB">
            <w:pPr>
              <w:spacing w:line="226" w:lineRule="exact"/>
              <w:jc w:val="center"/>
            </w:pPr>
            <w:r>
              <w:rPr>
                <w:b/>
                <w:bCs/>
                <w:sz w:val="17"/>
                <w:szCs w:val="17"/>
              </w:rPr>
              <w:t>(30점)</w:t>
            </w:r>
          </w:p>
        </w:tc>
        <w:tc>
          <w:tcPr>
            <w:tcW w:w="1300" w:type="dxa"/>
            <w:vMerge w:val="restart"/>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입찰</w:t>
            </w:r>
          </w:p>
          <w:p w:rsidR="0077306C" w:rsidRDefault="00DA7EDB">
            <w:pPr>
              <w:spacing w:line="226" w:lineRule="exact"/>
              <w:jc w:val="center"/>
            </w:pPr>
            <w:r>
              <w:rPr>
                <w:sz w:val="17"/>
                <w:szCs w:val="17"/>
              </w:rPr>
              <w:t>가격</w:t>
            </w:r>
          </w:p>
          <w:p w:rsidR="0077306C" w:rsidRDefault="00DA7EDB">
            <w:pPr>
              <w:spacing w:line="226" w:lineRule="exact"/>
              <w:jc w:val="center"/>
            </w:pPr>
            <w:r>
              <w:rPr>
                <w:sz w:val="17"/>
                <w:szCs w:val="17"/>
              </w:rPr>
              <w:t>(30점)</w:t>
            </w:r>
          </w:p>
        </w:tc>
        <w:tc>
          <w:tcPr>
            <w:tcW w:w="760" w:type="dxa"/>
            <w:vMerge w:val="restart"/>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30</w:t>
            </w:r>
          </w:p>
        </w:tc>
        <w:tc>
          <w:tcPr>
            <w:tcW w:w="1800" w:type="dxa"/>
            <w:vMerge w:val="restart"/>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1순위</w:t>
            </w:r>
          </w:p>
          <w:p w:rsidR="0077306C" w:rsidRDefault="00DA7EDB">
            <w:pPr>
              <w:spacing w:line="226" w:lineRule="exact"/>
              <w:jc w:val="center"/>
            </w:pPr>
            <w:r>
              <w:rPr>
                <w:sz w:val="17"/>
                <w:szCs w:val="17"/>
              </w:rPr>
              <w:t>(최저가)</w:t>
            </w: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760" w:type="dxa"/>
            <w:vMerge w:val="restart"/>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800" w:type="dxa"/>
            <w:vMerge w:val="restart"/>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2.3.4.5순위는</w:t>
            </w:r>
          </w:p>
          <w:p w:rsidR="0077306C" w:rsidRDefault="00DA7EDB">
            <w:pPr>
              <w:spacing w:line="226" w:lineRule="exact"/>
              <w:jc w:val="center"/>
            </w:pPr>
            <w:r>
              <w:rPr>
                <w:sz w:val="17"/>
                <w:szCs w:val="17"/>
              </w:rPr>
              <w:t>비고8에 따라 산출된</w:t>
            </w:r>
          </w:p>
          <w:p w:rsidR="0077306C" w:rsidRDefault="00DA7EDB">
            <w:pPr>
              <w:spacing w:line="226" w:lineRule="exact"/>
              <w:jc w:val="center"/>
            </w:pPr>
            <w:r>
              <w:rPr>
                <w:sz w:val="17"/>
                <w:szCs w:val="17"/>
              </w:rPr>
              <w:t>점수로 순위별 배점</w:t>
            </w: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0" w:type="auto"/>
            <w:vMerge/>
            <w:tcBorders>
              <w:top w:val="single" w:sz="8" w:space="0" w:color="000000"/>
              <w:left w:val="single" w:sz="8" w:space="0" w:color="000000"/>
              <w:bottom w:val="single" w:sz="8" w:space="0" w:color="000000"/>
              <w:right w:val="single" w:sz="8" w:space="0" w:color="000000"/>
            </w:tcBorders>
          </w:tcPr>
          <w:p w:rsidR="0077306C" w:rsidRDefault="0077306C"/>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r w:rsidR="0077306C" w:rsidTr="00C577D5">
        <w:trPr>
          <w:cantSplit/>
          <w:trHeight w:val="266"/>
        </w:trPr>
        <w:tc>
          <w:tcPr>
            <w:tcW w:w="900" w:type="dxa"/>
            <w:tcBorders>
              <w:top w:val="single" w:sz="8" w:space="0" w:color="000000"/>
              <w:left w:val="single" w:sz="8" w:space="0" w:color="000000"/>
              <w:bottom w:val="single" w:sz="8" w:space="0" w:color="000000"/>
              <w:right w:val="single" w:sz="8" w:space="0" w:color="000000"/>
            </w:tcBorders>
            <w:shd w:val="clear" w:color="auto" w:fill="FFF2CC"/>
            <w:tcMar>
              <w:top w:w="24" w:type="dxa"/>
              <w:left w:w="50" w:type="dxa"/>
              <w:bottom w:w="24" w:type="dxa"/>
              <w:right w:w="50" w:type="dxa"/>
            </w:tcMar>
            <w:vAlign w:val="center"/>
          </w:tcPr>
          <w:p w:rsidR="0077306C" w:rsidRDefault="00DA7EDB">
            <w:pPr>
              <w:spacing w:line="226" w:lineRule="exact"/>
              <w:jc w:val="center"/>
            </w:pPr>
            <w:r>
              <w:rPr>
                <w:b/>
                <w:bCs/>
                <w:sz w:val="17"/>
                <w:szCs w:val="17"/>
              </w:rPr>
              <w:t>합계</w:t>
            </w:r>
          </w:p>
        </w:tc>
        <w:tc>
          <w:tcPr>
            <w:tcW w:w="13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100점</w:t>
            </w:r>
          </w:p>
        </w:tc>
        <w:tc>
          <w:tcPr>
            <w:tcW w:w="76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DA7EDB">
            <w:pPr>
              <w:spacing w:line="226" w:lineRule="exact"/>
              <w:jc w:val="center"/>
            </w:pPr>
            <w:r>
              <w:rPr>
                <w:sz w:val="17"/>
                <w:szCs w:val="17"/>
              </w:rPr>
              <w:t>100점</w:t>
            </w:r>
          </w:p>
        </w:tc>
        <w:tc>
          <w:tcPr>
            <w:tcW w:w="180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850"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c>
          <w:tcPr>
            <w:tcW w:w="1496" w:type="dxa"/>
            <w:tcBorders>
              <w:top w:val="single" w:sz="8" w:space="0" w:color="000000"/>
              <w:left w:val="single" w:sz="8" w:space="0" w:color="000000"/>
              <w:bottom w:val="single" w:sz="8" w:space="0" w:color="000000"/>
              <w:right w:val="single" w:sz="8" w:space="0" w:color="000000"/>
            </w:tcBorders>
            <w:tcMar>
              <w:top w:w="24" w:type="dxa"/>
              <w:left w:w="50" w:type="dxa"/>
              <w:bottom w:w="24" w:type="dxa"/>
              <w:right w:w="50" w:type="dxa"/>
            </w:tcMar>
            <w:vAlign w:val="center"/>
          </w:tcPr>
          <w:p w:rsidR="0077306C" w:rsidRDefault="0077306C">
            <w:pPr>
              <w:spacing w:line="226" w:lineRule="exact"/>
              <w:jc w:val="center"/>
            </w:pPr>
          </w:p>
        </w:tc>
      </w:tr>
    </w:tbl>
    <w:p w:rsidR="0077306C" w:rsidRDefault="00DA7EDB">
      <w:pPr>
        <w:pageBreakBefore/>
        <w:spacing w:after="40"/>
      </w:pPr>
      <w:r>
        <w:rPr>
          <w:b/>
          <w:bCs/>
          <w:color w:val="1F3864"/>
          <w:sz w:val="18"/>
          <w:szCs w:val="18"/>
        </w:rPr>
        <w:lastRenderedPageBreak/>
        <w:t>[별첨] 청소용역 입찰공고 붙임 3 — 적격심사제 세부평가표 비고</w:t>
      </w:r>
      <w:bookmarkStart w:id="0" w:name="_GoBack"/>
      <w:bookmarkEnd w:id="0"/>
    </w:p>
    <w:p w:rsidR="0077306C" w:rsidRDefault="00DA7EDB">
      <w:pPr>
        <w:spacing w:before="300" w:after="160"/>
      </w:pPr>
      <w:r>
        <w:rPr>
          <w:b/>
          <w:bCs/>
          <w:sz w:val="26"/>
          <w:szCs w:val="26"/>
        </w:rPr>
        <w:t>&lt;비 고&gt;</w:t>
      </w:r>
    </w:p>
    <w:p w:rsidR="0077306C" w:rsidRDefault="00DA7EDB">
      <w:pPr>
        <w:spacing w:after="110" w:line="380" w:lineRule="auto"/>
        <w:ind w:left="460" w:hanging="460"/>
      </w:pPr>
      <w:r>
        <w:rPr>
          <w:sz w:val="21"/>
          <w:szCs w:val="21"/>
        </w:rPr>
        <w:t>1.  입찰 참가업체 5개업체 이하인 경우에는 순위에 따라 배점함.</w:t>
      </w:r>
    </w:p>
    <w:p w:rsidR="0077306C" w:rsidRDefault="00DA7EDB">
      <w:pPr>
        <w:spacing w:after="110" w:line="380" w:lineRule="auto"/>
        <w:ind w:left="460" w:hanging="460"/>
      </w:pPr>
      <w:r>
        <w:rPr>
          <w:sz w:val="21"/>
          <w:szCs w:val="21"/>
        </w:rPr>
        <w:t>2.  기업신용평가등급은 「신용정보의 이용 및 보호에 관한 법률」 제2조에 따른 신용정보회사 중 신용조회 업무담당 회사에서 발급하는 확인서로 확인하며, '주택관리업자 및 사업자선정지침' &lt;별표 6&gt; 비고2 평가기준에 따른다.</w:t>
      </w:r>
    </w:p>
    <w:p w:rsidR="0077306C" w:rsidRDefault="00DA7EDB">
      <w:pPr>
        <w:spacing w:after="110" w:line="380" w:lineRule="auto"/>
        <w:ind w:left="460" w:hanging="460"/>
      </w:pPr>
      <w:r>
        <w:rPr>
          <w:sz w:val="21"/>
          <w:szCs w:val="21"/>
        </w:rPr>
        <w:t>3.  행정처분은 해당 법령의 규정에 따른 행정처분을 의미하며, 규정이 없는 경우에는 만점으로 한다.</w:t>
      </w:r>
    </w:p>
    <w:p w:rsidR="0077306C" w:rsidRDefault="00DA7EDB">
      <w:pPr>
        <w:spacing w:after="110" w:line="380" w:lineRule="auto"/>
        <w:ind w:left="460" w:hanging="460"/>
      </w:pPr>
      <w:r>
        <w:rPr>
          <w:sz w:val="21"/>
          <w:szCs w:val="21"/>
        </w:rPr>
        <w:t xml:space="preserve">4.  기술자·장비 보유는 단지 특성에 따라 입찰공고 시 제시한 사항을 모두 확보한 경우 만점으로 하며 관계법령에 의한 기술자 구분, 기술자 </w:t>
      </w:r>
      <w:proofErr w:type="spellStart"/>
      <w:r>
        <w:rPr>
          <w:sz w:val="21"/>
          <w:szCs w:val="21"/>
        </w:rPr>
        <w:t>보유수</w:t>
      </w:r>
      <w:proofErr w:type="spellEnd"/>
      <w:r>
        <w:rPr>
          <w:sz w:val="21"/>
          <w:szCs w:val="21"/>
        </w:rPr>
        <w:t xml:space="preserve"> 산정 기준, 기술자 보유 증빙 및 평가기준은 주택관리업자 및 사업자 선정지침 &lt;별표 6&gt; 비고4 가, 나 기준에 따른다.</w:t>
      </w:r>
    </w:p>
    <w:p w:rsidR="0077306C" w:rsidRDefault="00DA7EDB">
      <w:pPr>
        <w:spacing w:after="110" w:line="380" w:lineRule="auto"/>
        <w:ind w:left="460" w:hanging="460"/>
      </w:pPr>
      <w:r>
        <w:rPr>
          <w:sz w:val="21"/>
          <w:szCs w:val="21"/>
        </w:rPr>
        <w:t>5.  업무실적은 (해당 단지의 규모 등을 고려하여 700세대 이상인) 5개 단지를 만점으로 한다. 업무실적 증명서는 입찰공고일 현재 해당 용역의 용역실적 증명서, 원본이 확인된 계약서, 세금계산서, 거래명세서 등을 의미하며, 필요한 경우 관리주체는 공급받는 자의 인감증명(법인 또는 개인)을 첨부한 거래사실 확인서를 제출하게 할 수 있다.</w:t>
      </w:r>
    </w:p>
    <w:p w:rsidR="0077306C" w:rsidRDefault="00DA7EDB">
      <w:pPr>
        <w:spacing w:after="110" w:line="380" w:lineRule="auto"/>
        <w:ind w:left="460" w:hanging="460"/>
      </w:pPr>
      <w:r>
        <w:rPr>
          <w:sz w:val="21"/>
          <w:szCs w:val="21"/>
        </w:rPr>
        <w:t xml:space="preserve">6.  사업계획의 적합성은 단지 특성 이해와 분석 및 관리방안에 대한 내용을 평가하고 협력업체와의 상생발전지수는 관리주체의 감독권 </w:t>
      </w:r>
      <w:proofErr w:type="spellStart"/>
      <w:r>
        <w:rPr>
          <w:sz w:val="21"/>
          <w:szCs w:val="21"/>
        </w:rPr>
        <w:t>행사시</w:t>
      </w:r>
      <w:proofErr w:type="spellEnd"/>
      <w:r>
        <w:rPr>
          <w:sz w:val="21"/>
          <w:szCs w:val="21"/>
        </w:rPr>
        <w:t xml:space="preserve"> 이행 계획, 단지내 기타 용역 등을 제공하는 업체와의 협력 계획을 본다.</w:t>
      </w:r>
    </w:p>
    <w:p w:rsidR="0077306C" w:rsidRDefault="00DA7EDB">
      <w:pPr>
        <w:spacing w:after="110" w:line="380" w:lineRule="auto"/>
        <w:ind w:left="460" w:hanging="460"/>
      </w:pPr>
      <w:r>
        <w:rPr>
          <w:sz w:val="21"/>
          <w:szCs w:val="21"/>
        </w:rPr>
        <w:t>7.  상기 각종 서류에 대한 입증책임은 적격심사 대상자가 부담하며, 의무를 다하지 아니하여 확인이 어려운 경우에는 인정하지 아니한다.</w:t>
      </w:r>
    </w:p>
    <w:p w:rsidR="0077306C" w:rsidRDefault="00DA7EDB">
      <w:pPr>
        <w:spacing w:after="110" w:line="380" w:lineRule="auto"/>
        <w:ind w:left="460" w:hanging="460"/>
      </w:pPr>
      <w:r>
        <w:rPr>
          <w:sz w:val="21"/>
          <w:szCs w:val="21"/>
        </w:rPr>
        <w:t>8.  입찰가격 점수는 1순위(최저가)업체를 30점으로 하고, 최저가 대비 아래와 같이 배점점수를 산정하여 적용한다 (소수점 첫째자리까지 산정, 둘째자리 이하 버림).</w:t>
      </w:r>
    </w:p>
    <w:p w:rsidR="0077306C" w:rsidRDefault="00DA7EDB">
      <w:pPr>
        <w:spacing w:after="60" w:line="380" w:lineRule="auto"/>
        <w:ind w:left="520"/>
      </w:pPr>
      <w:proofErr w:type="gramStart"/>
      <w:r>
        <w:rPr>
          <w:b/>
          <w:bCs/>
          <w:sz w:val="21"/>
          <w:szCs w:val="21"/>
        </w:rPr>
        <w:t>○  최저가</w:t>
      </w:r>
      <w:proofErr w:type="gramEnd"/>
      <w:r>
        <w:rPr>
          <w:b/>
          <w:bCs/>
          <w:sz w:val="21"/>
          <w:szCs w:val="21"/>
        </w:rPr>
        <w:t xml:space="preserve"> </w:t>
      </w:r>
      <w:proofErr w:type="spellStart"/>
      <w:r>
        <w:rPr>
          <w:b/>
          <w:bCs/>
          <w:sz w:val="21"/>
          <w:szCs w:val="21"/>
        </w:rPr>
        <w:t>산정식</w:t>
      </w:r>
      <w:proofErr w:type="spellEnd"/>
      <w:r>
        <w:rPr>
          <w:b/>
          <w:bCs/>
          <w:sz w:val="21"/>
          <w:szCs w:val="21"/>
        </w:rPr>
        <w:t>:</w:t>
      </w:r>
    </w:p>
    <w:p w:rsidR="0077306C" w:rsidRDefault="00DA7EDB">
      <w:pPr>
        <w:spacing w:after="60" w:line="380" w:lineRule="auto"/>
        <w:ind w:left="900"/>
      </w:pPr>
      <w:r>
        <w:rPr>
          <w:sz w:val="21"/>
          <w:szCs w:val="21"/>
        </w:rPr>
        <w:t>배점점수 = 30 - [30 × 가중치 × (</w:t>
      </w:r>
      <w:proofErr w:type="spellStart"/>
      <w:r>
        <w:rPr>
          <w:sz w:val="21"/>
          <w:szCs w:val="21"/>
        </w:rPr>
        <w:t>입찰가</w:t>
      </w:r>
      <w:proofErr w:type="spellEnd"/>
      <w:r>
        <w:rPr>
          <w:sz w:val="21"/>
          <w:szCs w:val="21"/>
        </w:rPr>
        <w:t xml:space="preserve"> - 최저가</w:t>
      </w:r>
      <w:proofErr w:type="gramStart"/>
      <w:r>
        <w:rPr>
          <w:sz w:val="21"/>
          <w:szCs w:val="21"/>
        </w:rPr>
        <w:t>) /</w:t>
      </w:r>
      <w:proofErr w:type="gramEnd"/>
      <w:r>
        <w:rPr>
          <w:sz w:val="21"/>
          <w:szCs w:val="21"/>
        </w:rPr>
        <w:t xml:space="preserve"> 최저가]</w:t>
      </w:r>
    </w:p>
    <w:p w:rsidR="0077306C" w:rsidRDefault="00DA7EDB">
      <w:pPr>
        <w:spacing w:after="110" w:line="380" w:lineRule="auto"/>
        <w:ind w:left="900"/>
      </w:pPr>
      <w:r>
        <w:rPr>
          <w:i/>
          <w:iCs/>
          <w:sz w:val="21"/>
          <w:szCs w:val="21"/>
        </w:rPr>
        <w:t>(가중치는 1로 한다. 산출된 배점점수가 0점 이하인 경우에는 0점으로 한다.)</w:t>
      </w:r>
    </w:p>
    <w:sectPr w:rsidR="0077306C">
      <w:footerReference w:type="default" r:id="rId9"/>
      <w:pgSz w:w="11906" w:h="16838"/>
      <w:pgMar w:top="600" w:right="700" w:bottom="800" w:left="700" w:header="708" w:footer="3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076C" w:rsidRDefault="00EF076C">
      <w:r>
        <w:separator/>
      </w:r>
    </w:p>
  </w:endnote>
  <w:endnote w:type="continuationSeparator" w:id="0">
    <w:p w:rsidR="00EF076C" w:rsidRDefault="00EF07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306C" w:rsidRDefault="00DA7EDB">
    <w:pPr>
      <w:jc w:val="center"/>
    </w:pPr>
    <w:r>
      <w:rPr>
        <w:sz w:val="18"/>
        <w:szCs w:val="18"/>
      </w:rPr>
      <w:fldChar w:fldCharType="begin"/>
    </w:r>
    <w:r>
      <w:rPr>
        <w:sz w:val="18"/>
        <w:szCs w:val="18"/>
      </w:rPr>
      <w:instrText>PAGE</w:instrText>
    </w:r>
    <w:r>
      <w:rPr>
        <w:sz w:val="18"/>
        <w:szCs w:val="18"/>
      </w:rPr>
      <w:fldChar w:fldCharType="separate"/>
    </w:r>
    <w:r w:rsidR="002379AC">
      <w:rPr>
        <w:noProof/>
        <w:sz w:val="18"/>
        <w:szCs w:val="18"/>
      </w:rPr>
      <w:t>1</w:t>
    </w:r>
    <w:r>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306C" w:rsidRDefault="00DA7EDB">
    <w:pPr>
      <w:jc w:val="center"/>
    </w:pPr>
    <w:r>
      <w:rPr>
        <w:sz w:val="18"/>
        <w:szCs w:val="18"/>
      </w:rPr>
      <w:fldChar w:fldCharType="begin"/>
    </w:r>
    <w:r>
      <w:rPr>
        <w:sz w:val="18"/>
        <w:szCs w:val="18"/>
      </w:rPr>
      <w:instrText>PAGE</w:instrText>
    </w:r>
    <w:r>
      <w:rPr>
        <w:sz w:val="18"/>
        <w:szCs w:val="18"/>
      </w:rPr>
      <w:fldChar w:fldCharType="separate"/>
    </w:r>
    <w:r w:rsidR="002379AC">
      <w:rPr>
        <w:noProof/>
        <w:sz w:val="18"/>
        <w:szCs w:val="18"/>
      </w:rPr>
      <w:t>4</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076C" w:rsidRDefault="00EF076C">
      <w:r>
        <w:separator/>
      </w:r>
    </w:p>
  </w:footnote>
  <w:footnote w:type="continuationSeparator" w:id="0">
    <w:p w:rsidR="00EF076C" w:rsidRDefault="00EF07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B43C0"/>
    <w:multiLevelType w:val="hybridMultilevel"/>
    <w:tmpl w:val="DEECA3DA"/>
    <w:lvl w:ilvl="0" w:tplc="8A428286">
      <w:start w:val="1"/>
      <w:numFmt w:val="bullet"/>
      <w:lvlText w:val="•"/>
      <w:lvlJc w:val="left"/>
      <w:pPr>
        <w:ind w:left="400" w:hanging="250"/>
      </w:pPr>
    </w:lvl>
    <w:lvl w:ilvl="1" w:tplc="F2D2E23C">
      <w:numFmt w:val="decimal"/>
      <w:lvlText w:val=""/>
      <w:lvlJc w:val="left"/>
    </w:lvl>
    <w:lvl w:ilvl="2" w:tplc="C562F884">
      <w:numFmt w:val="decimal"/>
      <w:lvlText w:val=""/>
      <w:lvlJc w:val="left"/>
    </w:lvl>
    <w:lvl w:ilvl="3" w:tplc="7B5CE3E4">
      <w:numFmt w:val="decimal"/>
      <w:lvlText w:val=""/>
      <w:lvlJc w:val="left"/>
    </w:lvl>
    <w:lvl w:ilvl="4" w:tplc="4F584B20">
      <w:numFmt w:val="decimal"/>
      <w:lvlText w:val=""/>
      <w:lvlJc w:val="left"/>
    </w:lvl>
    <w:lvl w:ilvl="5" w:tplc="A274E26C">
      <w:numFmt w:val="decimal"/>
      <w:lvlText w:val=""/>
      <w:lvlJc w:val="left"/>
    </w:lvl>
    <w:lvl w:ilvl="6" w:tplc="04BCED0A">
      <w:numFmt w:val="decimal"/>
      <w:lvlText w:val=""/>
      <w:lvlJc w:val="left"/>
    </w:lvl>
    <w:lvl w:ilvl="7" w:tplc="4A2028FA">
      <w:numFmt w:val="decimal"/>
      <w:lvlText w:val=""/>
      <w:lvlJc w:val="left"/>
    </w:lvl>
    <w:lvl w:ilvl="8" w:tplc="539E535E">
      <w:numFmt w:val="decimal"/>
      <w:lvlText w:val=""/>
      <w:lvlJc w:val="left"/>
    </w:lvl>
  </w:abstractNum>
  <w:abstractNum w:abstractNumId="1" w15:restartNumberingAfterBreak="0">
    <w:nsid w:val="532F038C"/>
    <w:multiLevelType w:val="hybridMultilevel"/>
    <w:tmpl w:val="67F47330"/>
    <w:lvl w:ilvl="0" w:tplc="803E4C5A">
      <w:start w:val="1"/>
      <w:numFmt w:val="bullet"/>
      <w:lvlText w:val="●"/>
      <w:lvlJc w:val="left"/>
      <w:pPr>
        <w:ind w:left="720" w:hanging="360"/>
      </w:pPr>
    </w:lvl>
    <w:lvl w:ilvl="1" w:tplc="715690D6">
      <w:start w:val="1"/>
      <w:numFmt w:val="bullet"/>
      <w:lvlText w:val="○"/>
      <w:lvlJc w:val="left"/>
      <w:pPr>
        <w:ind w:left="1440" w:hanging="360"/>
      </w:pPr>
    </w:lvl>
    <w:lvl w:ilvl="2" w:tplc="FEC8F1CC">
      <w:start w:val="1"/>
      <w:numFmt w:val="bullet"/>
      <w:lvlText w:val="■"/>
      <w:lvlJc w:val="left"/>
      <w:pPr>
        <w:ind w:left="2160" w:hanging="360"/>
      </w:pPr>
    </w:lvl>
    <w:lvl w:ilvl="3" w:tplc="CEDA264E">
      <w:start w:val="1"/>
      <w:numFmt w:val="bullet"/>
      <w:lvlText w:val="●"/>
      <w:lvlJc w:val="left"/>
      <w:pPr>
        <w:ind w:left="2880" w:hanging="360"/>
      </w:pPr>
    </w:lvl>
    <w:lvl w:ilvl="4" w:tplc="D0BA3072">
      <w:start w:val="1"/>
      <w:numFmt w:val="bullet"/>
      <w:lvlText w:val="○"/>
      <w:lvlJc w:val="left"/>
      <w:pPr>
        <w:ind w:left="3600" w:hanging="360"/>
      </w:pPr>
    </w:lvl>
    <w:lvl w:ilvl="5" w:tplc="F7E24DC8">
      <w:start w:val="1"/>
      <w:numFmt w:val="bullet"/>
      <w:lvlText w:val="■"/>
      <w:lvlJc w:val="left"/>
      <w:pPr>
        <w:ind w:left="4320" w:hanging="360"/>
      </w:pPr>
    </w:lvl>
    <w:lvl w:ilvl="6" w:tplc="6ADA8BC6">
      <w:start w:val="1"/>
      <w:numFmt w:val="bullet"/>
      <w:lvlText w:val="●"/>
      <w:lvlJc w:val="left"/>
      <w:pPr>
        <w:ind w:left="5040" w:hanging="360"/>
      </w:pPr>
    </w:lvl>
    <w:lvl w:ilvl="7" w:tplc="C8F02370">
      <w:start w:val="1"/>
      <w:numFmt w:val="bullet"/>
      <w:lvlText w:val="●"/>
      <w:lvlJc w:val="left"/>
      <w:pPr>
        <w:ind w:left="5760" w:hanging="360"/>
      </w:pPr>
    </w:lvl>
    <w:lvl w:ilvl="8" w:tplc="D1F2EB36">
      <w:start w:val="1"/>
      <w:numFmt w:val="bullet"/>
      <w:lvlText w:val="●"/>
      <w:lvlJc w:val="left"/>
      <w:pPr>
        <w:ind w:left="6480" w:hanging="360"/>
      </w:pPr>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clean"/>
  <w:defaultTabStop w:val="80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06C"/>
    <w:rsid w:val="002379AC"/>
    <w:rsid w:val="0077306C"/>
    <w:rsid w:val="00C577D5"/>
    <w:rsid w:val="00DA7EDB"/>
    <w:rsid w:val="00EF076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A98EED-8F73-4C12-A361-D7803E5E5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맑은 고딕" w:eastAsia="맑은 고딕" w:hAnsi="맑은 고딕" w:cs="맑은 고딕"/>
        <w:lang w:val="en-US" w:eastAsia="ko-K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굵은 텍스트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Char"/>
    <w:uiPriority w:val="99"/>
    <w:semiHidden/>
    <w:unhideWhenUsed/>
  </w:style>
  <w:style w:type="character" w:customStyle="1" w:styleId="Char">
    <w:name w:val="각주 텍스트 Char"/>
    <w:link w:val="a7"/>
    <w:uiPriority w:val="99"/>
    <w:semiHidden/>
    <w:unhideWhenUsed/>
    <w:rPr>
      <w:sz w:val="20"/>
      <w:szCs w:val="20"/>
    </w:rPr>
  </w:style>
  <w:style w:type="character" w:styleId="a8">
    <w:name w:val="endnote reference"/>
    <w:uiPriority w:val="99"/>
    <w:semiHidden/>
    <w:unhideWhenUsed/>
    <w:rPr>
      <w:vertAlign w:val="superscript"/>
    </w:rPr>
  </w:style>
  <w:style w:type="paragraph" w:styleId="a9">
    <w:name w:val="endnote text"/>
    <w:link w:val="Char0"/>
    <w:uiPriority w:val="99"/>
    <w:semiHidden/>
    <w:unhideWhenUsed/>
  </w:style>
  <w:style w:type="character" w:customStyle="1" w:styleId="Char0">
    <w:name w:val="미주 텍스트 Char"/>
    <w:link w:val="a9"/>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762</Words>
  <Characters>4346</Characters>
  <Application>Microsoft Office Word</Application>
  <DocSecurity>0</DocSecurity>
  <Lines>36</Lines>
  <Paragraphs>10</Paragraphs>
  <ScaleCrop>false</ScaleCrop>
  <Company/>
  <LinksUpToDate>false</LinksUpToDate>
  <CharactersWithSpaces>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user</cp:lastModifiedBy>
  <cp:revision>3</cp:revision>
  <dcterms:created xsi:type="dcterms:W3CDTF">2026-10-15T08:27:00Z</dcterms:created>
  <dcterms:modified xsi:type="dcterms:W3CDTF">2026-10-16T02:57:00Z</dcterms:modified>
</cp:coreProperties>
</file>